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E6B3" w14:textId="77777777" w:rsidR="00EE6B5A" w:rsidRPr="006C1E33" w:rsidRDefault="00AA38D2" w:rsidP="00A02B72">
      <w:pPr>
        <w:pStyle w:val="Default"/>
        <w:jc w:val="center"/>
        <w:rPr>
          <w:b/>
          <w:bCs/>
          <w:sz w:val="22"/>
          <w:szCs w:val="22"/>
        </w:rPr>
      </w:pPr>
      <w:r w:rsidRPr="006C1E33">
        <w:rPr>
          <w:b/>
          <w:bCs/>
          <w:sz w:val="22"/>
          <w:szCs w:val="22"/>
        </w:rPr>
        <w:t>OBEC Těšany</w:t>
      </w:r>
    </w:p>
    <w:p w14:paraId="6E432D87" w14:textId="77777777" w:rsidR="00EE6B5A" w:rsidRPr="006C1E33" w:rsidRDefault="00EE6B5A" w:rsidP="00AA38D2">
      <w:pPr>
        <w:pStyle w:val="Default"/>
        <w:jc w:val="center"/>
        <w:rPr>
          <w:b/>
          <w:bCs/>
          <w:sz w:val="22"/>
          <w:szCs w:val="22"/>
        </w:rPr>
      </w:pPr>
      <w:r w:rsidRPr="006C1E33">
        <w:rPr>
          <w:b/>
          <w:bCs/>
          <w:sz w:val="22"/>
          <w:szCs w:val="22"/>
        </w:rPr>
        <w:t xml:space="preserve">Zastupitelstvo </w:t>
      </w:r>
      <w:r w:rsidR="00AA38D2" w:rsidRPr="006C1E33">
        <w:rPr>
          <w:b/>
          <w:bCs/>
          <w:sz w:val="22"/>
          <w:szCs w:val="22"/>
        </w:rPr>
        <w:t>obce Těšany</w:t>
      </w:r>
    </w:p>
    <w:p w14:paraId="22367F58" w14:textId="77777777" w:rsidR="00A02B72" w:rsidRPr="00747B83" w:rsidRDefault="00A02B72" w:rsidP="00A02B72">
      <w:pPr>
        <w:pStyle w:val="Default"/>
        <w:jc w:val="center"/>
        <w:rPr>
          <w:sz w:val="22"/>
          <w:szCs w:val="22"/>
        </w:rPr>
      </w:pPr>
      <w:r w:rsidRPr="006C1E33">
        <w:rPr>
          <w:b/>
          <w:bCs/>
          <w:sz w:val="22"/>
          <w:szCs w:val="22"/>
        </w:rPr>
        <w:t xml:space="preserve">Obecně závazná vyhláška </w:t>
      </w:r>
      <w:r w:rsidR="00AA38D2" w:rsidRPr="006C1E33">
        <w:rPr>
          <w:b/>
          <w:bCs/>
          <w:sz w:val="22"/>
          <w:szCs w:val="22"/>
        </w:rPr>
        <w:t>obce Těšany</w:t>
      </w:r>
    </w:p>
    <w:p w14:paraId="1FC00AA5" w14:textId="0F13976C" w:rsidR="00A02B72" w:rsidRPr="00747B83" w:rsidRDefault="00A02B72" w:rsidP="00A02B72">
      <w:pPr>
        <w:pStyle w:val="Default"/>
        <w:jc w:val="center"/>
        <w:rPr>
          <w:sz w:val="22"/>
          <w:szCs w:val="22"/>
        </w:rPr>
      </w:pPr>
      <w:r w:rsidRPr="00CA765E">
        <w:rPr>
          <w:b/>
          <w:bCs/>
          <w:sz w:val="22"/>
          <w:szCs w:val="22"/>
        </w:rPr>
        <w:t xml:space="preserve">č. </w:t>
      </w:r>
      <w:r w:rsidR="00DC77A8" w:rsidRPr="00CA765E">
        <w:rPr>
          <w:b/>
          <w:bCs/>
          <w:sz w:val="22"/>
          <w:szCs w:val="22"/>
        </w:rPr>
        <w:t xml:space="preserve"> </w:t>
      </w:r>
      <w:r w:rsidR="00CA765E" w:rsidRPr="00CA765E">
        <w:rPr>
          <w:b/>
          <w:bCs/>
          <w:sz w:val="22"/>
          <w:szCs w:val="22"/>
        </w:rPr>
        <w:t>4</w:t>
      </w:r>
      <w:r w:rsidR="00EE6B5A" w:rsidRPr="00CA765E">
        <w:rPr>
          <w:b/>
          <w:bCs/>
          <w:sz w:val="22"/>
          <w:szCs w:val="22"/>
        </w:rPr>
        <w:t>/2019,</w:t>
      </w:r>
    </w:p>
    <w:p w14:paraId="25650DD8" w14:textId="77777777" w:rsidR="00A02B72" w:rsidRPr="00747B83" w:rsidRDefault="00682E4D" w:rsidP="00A02B72">
      <w:pPr>
        <w:pStyle w:val="Default"/>
        <w:jc w:val="center"/>
        <w:rPr>
          <w:b/>
          <w:bCs/>
          <w:sz w:val="22"/>
          <w:szCs w:val="22"/>
        </w:rPr>
      </w:pPr>
      <w:r w:rsidRPr="00747B83">
        <w:rPr>
          <w:b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</w:p>
    <w:p w14:paraId="30D0F043" w14:textId="77777777" w:rsidR="00C237FC" w:rsidRPr="00747B83" w:rsidRDefault="00C237FC" w:rsidP="00A02B72">
      <w:pPr>
        <w:pStyle w:val="Default"/>
        <w:jc w:val="center"/>
        <w:rPr>
          <w:sz w:val="22"/>
          <w:szCs w:val="22"/>
        </w:rPr>
      </w:pPr>
    </w:p>
    <w:p w14:paraId="5A9DF72E" w14:textId="77777777" w:rsidR="004A6043" w:rsidRPr="00747B83" w:rsidRDefault="004A6043" w:rsidP="00A02B72">
      <w:pPr>
        <w:pStyle w:val="Default"/>
        <w:jc w:val="both"/>
        <w:rPr>
          <w:sz w:val="22"/>
          <w:szCs w:val="22"/>
        </w:rPr>
      </w:pPr>
    </w:p>
    <w:p w14:paraId="79208C6E" w14:textId="3919AD3E" w:rsidR="00A02B72" w:rsidRPr="00747B83" w:rsidRDefault="00A02B72" w:rsidP="00A02B72">
      <w:pPr>
        <w:pStyle w:val="Default"/>
        <w:jc w:val="both"/>
        <w:rPr>
          <w:sz w:val="22"/>
          <w:szCs w:val="22"/>
        </w:rPr>
      </w:pPr>
      <w:r w:rsidRPr="00747B83">
        <w:rPr>
          <w:sz w:val="22"/>
          <w:szCs w:val="22"/>
        </w:rPr>
        <w:t xml:space="preserve">Zastupitelstvo </w:t>
      </w:r>
      <w:r w:rsidR="00AA38D2">
        <w:rPr>
          <w:sz w:val="22"/>
          <w:szCs w:val="22"/>
        </w:rPr>
        <w:t>obce Těšany</w:t>
      </w:r>
      <w:r w:rsidR="00C237FC" w:rsidRPr="00747B83">
        <w:rPr>
          <w:sz w:val="22"/>
          <w:szCs w:val="22"/>
        </w:rPr>
        <w:t xml:space="preserve"> </w:t>
      </w:r>
      <w:r w:rsidRPr="00747B83">
        <w:rPr>
          <w:sz w:val="22"/>
          <w:szCs w:val="22"/>
        </w:rPr>
        <w:t xml:space="preserve">se na svém zasedání </w:t>
      </w:r>
      <w:r w:rsidR="00EE6B5A" w:rsidRPr="00747B83">
        <w:rPr>
          <w:sz w:val="22"/>
          <w:szCs w:val="22"/>
        </w:rPr>
        <w:t xml:space="preserve">konaném </w:t>
      </w:r>
      <w:r w:rsidR="00CA765E" w:rsidRPr="00CA765E">
        <w:rPr>
          <w:sz w:val="22"/>
          <w:szCs w:val="22"/>
        </w:rPr>
        <w:t>9</w:t>
      </w:r>
      <w:r w:rsidR="00EE6B5A" w:rsidRPr="00CA765E">
        <w:rPr>
          <w:sz w:val="22"/>
          <w:szCs w:val="22"/>
        </w:rPr>
        <w:t>.</w:t>
      </w:r>
      <w:r w:rsidR="00682E4D" w:rsidRPr="00CA765E">
        <w:rPr>
          <w:sz w:val="22"/>
          <w:szCs w:val="22"/>
        </w:rPr>
        <w:t>12</w:t>
      </w:r>
      <w:r w:rsidR="00EE6B5A" w:rsidRPr="00CA765E">
        <w:rPr>
          <w:sz w:val="22"/>
          <w:szCs w:val="22"/>
        </w:rPr>
        <w:t>.2019</w:t>
      </w:r>
      <w:r w:rsidRPr="00CA765E">
        <w:rPr>
          <w:sz w:val="22"/>
          <w:szCs w:val="22"/>
        </w:rPr>
        <w:t xml:space="preserve"> </w:t>
      </w:r>
      <w:r w:rsidR="00C53E35">
        <w:rPr>
          <w:sz w:val="22"/>
          <w:szCs w:val="22"/>
        </w:rPr>
        <w:t>usnesením č. 8/110/2019/Z usneslo</w:t>
      </w:r>
      <w:r w:rsidR="00EE6B5A" w:rsidRPr="00CA765E">
        <w:rPr>
          <w:sz w:val="22"/>
          <w:szCs w:val="22"/>
        </w:rPr>
        <w:t xml:space="preserve"> vydat</w:t>
      </w:r>
      <w:r w:rsidR="00EE6B5A" w:rsidRPr="00747B83">
        <w:rPr>
          <w:sz w:val="22"/>
          <w:szCs w:val="22"/>
        </w:rPr>
        <w:t xml:space="preserve"> na </w:t>
      </w:r>
      <w:r w:rsidRPr="00747B83">
        <w:rPr>
          <w:sz w:val="22"/>
          <w:szCs w:val="22"/>
        </w:rPr>
        <w:t xml:space="preserve">základě </w:t>
      </w:r>
      <w:r w:rsidR="00682E4D" w:rsidRPr="00747B83">
        <w:rPr>
          <w:sz w:val="22"/>
          <w:szCs w:val="22"/>
        </w:rPr>
        <w:t xml:space="preserve">ustanovení § 14 odst. 2 zákona č. 565/1990 Sb., o místních poplatcích, ve znění pozdějších předpisů (dále jen </w:t>
      </w:r>
      <w:r w:rsidR="00682E4D" w:rsidRPr="005B4F1C">
        <w:rPr>
          <w:i/>
          <w:iCs/>
          <w:sz w:val="22"/>
          <w:szCs w:val="22"/>
        </w:rPr>
        <w:t>zákon o místních poplatcích</w:t>
      </w:r>
      <w:r w:rsidR="00682E4D" w:rsidRPr="00747B83">
        <w:rPr>
          <w:sz w:val="22"/>
          <w:szCs w:val="22"/>
        </w:rPr>
        <w:t>) a v souladu s § 10 písm. d) a </w:t>
      </w:r>
      <w:r w:rsidRPr="00747B83">
        <w:rPr>
          <w:sz w:val="22"/>
          <w:szCs w:val="22"/>
        </w:rPr>
        <w:t>§</w:t>
      </w:r>
      <w:r w:rsidR="00747B83">
        <w:rPr>
          <w:sz w:val="22"/>
          <w:szCs w:val="22"/>
        </w:rPr>
        <w:t> </w:t>
      </w:r>
      <w:r w:rsidRPr="00747B83">
        <w:rPr>
          <w:sz w:val="22"/>
          <w:szCs w:val="22"/>
        </w:rPr>
        <w:t>84 odst. 2 písm. h) zákona č. 128/2000 Sb., o obcích (obecní zřízení</w:t>
      </w:r>
      <w:r w:rsidR="00FA3F66" w:rsidRPr="00747B83">
        <w:rPr>
          <w:sz w:val="22"/>
          <w:szCs w:val="22"/>
        </w:rPr>
        <w:t xml:space="preserve">), ve znění pozdějších předpisů (dále jen </w:t>
      </w:r>
      <w:r w:rsidR="00FA3F66" w:rsidRPr="005B4F1C">
        <w:rPr>
          <w:i/>
          <w:iCs/>
          <w:sz w:val="22"/>
          <w:szCs w:val="22"/>
        </w:rPr>
        <w:t>zákon o obcích</w:t>
      </w:r>
      <w:r w:rsidR="00FA3F66" w:rsidRPr="00747B83">
        <w:rPr>
          <w:sz w:val="22"/>
          <w:szCs w:val="22"/>
        </w:rPr>
        <w:t>)</w:t>
      </w:r>
      <w:r w:rsidRPr="00747B83">
        <w:rPr>
          <w:sz w:val="22"/>
          <w:szCs w:val="22"/>
        </w:rPr>
        <w:t xml:space="preserve"> tuto obecně závaznou vyhlášku</w:t>
      </w:r>
      <w:r w:rsidR="00FA3F66" w:rsidRPr="00747B83">
        <w:rPr>
          <w:sz w:val="22"/>
          <w:szCs w:val="22"/>
        </w:rPr>
        <w:t xml:space="preserve"> (dále jen </w:t>
      </w:r>
      <w:r w:rsidR="00FA3F66" w:rsidRPr="005B4F1C">
        <w:rPr>
          <w:i/>
          <w:iCs/>
          <w:sz w:val="22"/>
          <w:szCs w:val="22"/>
        </w:rPr>
        <w:t>vyhláška</w:t>
      </w:r>
      <w:r w:rsidR="00FA3F66" w:rsidRPr="00747B83">
        <w:rPr>
          <w:sz w:val="22"/>
          <w:szCs w:val="22"/>
        </w:rPr>
        <w:t>)</w:t>
      </w:r>
      <w:r w:rsidRPr="00747B83">
        <w:rPr>
          <w:sz w:val="22"/>
          <w:szCs w:val="22"/>
        </w:rPr>
        <w:t xml:space="preserve">: </w:t>
      </w:r>
    </w:p>
    <w:p w14:paraId="70B8474D" w14:textId="77777777" w:rsidR="00C237FC" w:rsidRPr="00747B83" w:rsidRDefault="00C237FC" w:rsidP="00A02B72">
      <w:pPr>
        <w:pStyle w:val="Default"/>
        <w:jc w:val="both"/>
        <w:rPr>
          <w:sz w:val="22"/>
          <w:szCs w:val="22"/>
        </w:rPr>
      </w:pPr>
    </w:p>
    <w:p w14:paraId="6894522D" w14:textId="77777777" w:rsidR="00682E4D" w:rsidRPr="00747B83" w:rsidRDefault="00682E4D" w:rsidP="00682E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D217645" w14:textId="77777777" w:rsidR="00682E4D" w:rsidRPr="00747B83" w:rsidRDefault="00682E4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bCs/>
          <w:lang w:eastAsia="cs-CZ"/>
        </w:rPr>
        <w:t>Čl. 1</w:t>
      </w:r>
    </w:p>
    <w:p w14:paraId="27C2FA74" w14:textId="77777777" w:rsidR="00682E4D" w:rsidRPr="00747B83" w:rsidRDefault="00682E4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7B83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7E0EEF41" w14:textId="77777777" w:rsidR="00682E4D" w:rsidRPr="006C1E33" w:rsidRDefault="00AA38D2" w:rsidP="00682E4D">
      <w:pPr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C1E33">
        <w:rPr>
          <w:rFonts w:ascii="Arial" w:eastAsia="Times New Roman" w:hAnsi="Arial" w:cs="Arial"/>
          <w:lang w:eastAsia="cs-CZ"/>
        </w:rPr>
        <w:t>Obec Těšany</w:t>
      </w:r>
      <w:r w:rsidR="00682E4D" w:rsidRPr="006C1E33">
        <w:rPr>
          <w:rFonts w:ascii="Arial" w:eastAsia="Times New Roman" w:hAnsi="Arial" w:cs="Arial"/>
          <w:lang w:eastAsia="cs-CZ"/>
        </w:rPr>
        <w:t xml:space="preserve"> touto vyhláškou zavádí místní poplatek za provoz systému shromažďování, sběru, přepravy, třídění, využívání a odstraňování komunálních odpadů (dále jen </w:t>
      </w:r>
      <w:r w:rsidR="00682E4D" w:rsidRPr="006C1E33">
        <w:rPr>
          <w:rFonts w:ascii="Arial" w:eastAsia="Times New Roman" w:hAnsi="Arial" w:cs="Arial"/>
          <w:i/>
          <w:iCs/>
          <w:lang w:eastAsia="cs-CZ"/>
        </w:rPr>
        <w:t>poplatek</w:t>
      </w:r>
      <w:r w:rsidR="00682E4D" w:rsidRPr="006C1E33">
        <w:rPr>
          <w:rFonts w:ascii="Arial" w:eastAsia="Times New Roman" w:hAnsi="Arial" w:cs="Arial"/>
          <w:lang w:eastAsia="cs-CZ"/>
        </w:rPr>
        <w:t>).</w:t>
      </w:r>
    </w:p>
    <w:p w14:paraId="1DFD9CE2" w14:textId="77777777" w:rsidR="00682E4D" w:rsidRPr="006C1E33" w:rsidRDefault="00264F4B" w:rsidP="00682E4D">
      <w:pPr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C1E33">
        <w:rPr>
          <w:rFonts w:ascii="Arial" w:eastAsia="Times New Roman" w:hAnsi="Arial" w:cs="Arial"/>
          <w:lang w:eastAsia="cs-CZ"/>
        </w:rPr>
        <w:t xml:space="preserve">Správcem poplatku je </w:t>
      </w:r>
      <w:r w:rsidR="00AA38D2" w:rsidRPr="006C1E33">
        <w:rPr>
          <w:rFonts w:ascii="Arial" w:eastAsia="Times New Roman" w:hAnsi="Arial" w:cs="Arial"/>
          <w:lang w:eastAsia="cs-CZ"/>
        </w:rPr>
        <w:t>Obecní</w:t>
      </w:r>
      <w:r w:rsidR="00682E4D" w:rsidRPr="006C1E33">
        <w:rPr>
          <w:rFonts w:ascii="Arial" w:eastAsia="Times New Roman" w:hAnsi="Arial" w:cs="Arial"/>
          <w:lang w:eastAsia="cs-CZ"/>
        </w:rPr>
        <w:t xml:space="preserve"> úřad </w:t>
      </w:r>
      <w:r w:rsidR="00AA38D2" w:rsidRPr="006C1E33">
        <w:rPr>
          <w:rFonts w:ascii="Arial" w:eastAsia="Times New Roman" w:hAnsi="Arial" w:cs="Arial"/>
          <w:lang w:eastAsia="cs-CZ"/>
        </w:rPr>
        <w:t>Těšany</w:t>
      </w:r>
      <w:r w:rsidR="00682E4D" w:rsidRPr="006C1E33">
        <w:rPr>
          <w:rFonts w:ascii="Arial" w:eastAsia="Times New Roman" w:hAnsi="Arial" w:cs="Arial"/>
          <w:lang w:eastAsia="cs-CZ"/>
        </w:rPr>
        <w:t>.</w:t>
      </w:r>
      <w:r w:rsidR="00682E4D" w:rsidRPr="006C1E33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="00682E4D" w:rsidRPr="006C1E33">
        <w:rPr>
          <w:rFonts w:ascii="Arial" w:eastAsia="Times New Roman" w:hAnsi="Arial" w:cs="Arial"/>
          <w:lang w:eastAsia="cs-CZ"/>
        </w:rPr>
        <w:t xml:space="preserve"> </w:t>
      </w:r>
    </w:p>
    <w:p w14:paraId="25783EC7" w14:textId="77777777" w:rsidR="00682E4D" w:rsidRPr="00747B83" w:rsidRDefault="00682E4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10D265F" w14:textId="77777777" w:rsidR="00682E4D" w:rsidRPr="0093026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930264">
        <w:rPr>
          <w:rFonts w:ascii="Arial" w:eastAsia="Times New Roman" w:hAnsi="Arial" w:cs="Arial"/>
          <w:bCs/>
          <w:lang w:eastAsia="cs-CZ"/>
        </w:rPr>
        <w:t>Čl. 2</w:t>
      </w:r>
    </w:p>
    <w:p w14:paraId="4085C854" w14:textId="77777777" w:rsidR="00682E4D" w:rsidRPr="0093026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30264">
        <w:rPr>
          <w:rFonts w:ascii="Arial" w:eastAsia="Times New Roman" w:hAnsi="Arial" w:cs="Arial"/>
          <w:b/>
          <w:bCs/>
          <w:lang w:eastAsia="cs-CZ"/>
        </w:rPr>
        <w:t>Poplatník</w:t>
      </w:r>
    </w:p>
    <w:p w14:paraId="676312BC" w14:textId="77777777" w:rsidR="00682E4D" w:rsidRPr="00930264" w:rsidRDefault="00682E4D" w:rsidP="00682E4D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930264">
        <w:rPr>
          <w:rFonts w:ascii="Arial" w:eastAsia="Times New Roman" w:hAnsi="Arial" w:cs="Arial"/>
          <w:lang w:eastAsia="cs-CZ"/>
        </w:rPr>
        <w:t>Poplatek platí</w:t>
      </w:r>
      <w:r w:rsidRPr="00930264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930264">
        <w:rPr>
          <w:rFonts w:ascii="Arial" w:eastAsia="Times New Roman" w:hAnsi="Arial" w:cs="Arial"/>
          <w:lang w:eastAsia="cs-CZ"/>
        </w:rPr>
        <w:t>:</w:t>
      </w:r>
    </w:p>
    <w:p w14:paraId="5ED2966E" w14:textId="77777777" w:rsidR="00682E4D" w:rsidRPr="006C1E33" w:rsidRDefault="00682E4D" w:rsidP="00682E4D">
      <w:pPr>
        <w:numPr>
          <w:ilvl w:val="1"/>
          <w:numId w:val="32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lang w:eastAsia="cs-CZ"/>
        </w:rPr>
      </w:pPr>
      <w:r w:rsidRPr="006C1E33">
        <w:rPr>
          <w:rFonts w:ascii="Arial" w:eastAsia="Times New Roman" w:hAnsi="Arial" w:cs="Arial"/>
          <w:lang w:eastAsia="cs-CZ"/>
        </w:rPr>
        <w:t>fyzická osoba</w:t>
      </w:r>
      <w:r w:rsidR="00264F4B" w:rsidRPr="006C1E33">
        <w:rPr>
          <w:rFonts w:ascii="Arial" w:eastAsia="Times New Roman" w:hAnsi="Arial" w:cs="Arial"/>
          <w:lang w:eastAsia="cs-CZ"/>
        </w:rPr>
        <w:t xml:space="preserve"> přihlášená v</w:t>
      </w:r>
      <w:r w:rsidR="00AA38D2" w:rsidRPr="006C1E33">
        <w:rPr>
          <w:rFonts w:ascii="Arial" w:eastAsia="Times New Roman" w:hAnsi="Arial" w:cs="Arial"/>
          <w:lang w:eastAsia="cs-CZ"/>
        </w:rPr>
        <w:t xml:space="preserve"> obci</w:t>
      </w:r>
      <w:r w:rsidRPr="006C1E33">
        <w:rPr>
          <w:rFonts w:ascii="Arial" w:eastAsia="Times New Roman" w:hAnsi="Arial" w:cs="Arial"/>
          <w:lang w:eastAsia="cs-CZ"/>
        </w:rPr>
        <w:t>,</w:t>
      </w:r>
    </w:p>
    <w:p w14:paraId="4FE1D586" w14:textId="77777777" w:rsidR="00682E4D" w:rsidRPr="00930264" w:rsidRDefault="00264F4B" w:rsidP="00055218">
      <w:pPr>
        <w:numPr>
          <w:ilvl w:val="1"/>
          <w:numId w:val="32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lang w:eastAsia="cs-CZ"/>
        </w:rPr>
      </w:pPr>
      <w:r w:rsidRPr="00930264">
        <w:rPr>
          <w:rFonts w:ascii="Arial" w:hAnsi="Arial" w:cs="Arial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14:paraId="25C94E2C" w14:textId="77777777" w:rsidR="00682E4D" w:rsidRPr="00930264" w:rsidRDefault="00055218" w:rsidP="00682E4D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930264">
        <w:rPr>
          <w:rFonts w:ascii="Arial" w:hAnsi="Arial" w:cs="Arial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</w:t>
      </w:r>
      <w:r w:rsidR="00682E4D" w:rsidRPr="00930264">
        <w:rPr>
          <w:rFonts w:ascii="Arial" w:eastAsia="Times New Roman" w:hAnsi="Arial" w:cs="Arial"/>
          <w:lang w:eastAsia="cs-CZ"/>
        </w:rPr>
        <w:t>.</w:t>
      </w:r>
      <w:r w:rsidR="00682E4D" w:rsidRPr="00930264">
        <w:rPr>
          <w:rFonts w:ascii="Arial" w:eastAsia="Times New Roman" w:hAnsi="Arial" w:cs="Arial"/>
          <w:vertAlign w:val="superscript"/>
          <w:lang w:eastAsia="cs-CZ"/>
        </w:rPr>
        <w:footnoteReference w:id="3"/>
      </w:r>
    </w:p>
    <w:p w14:paraId="36C8B551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CE0BB44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bCs/>
          <w:lang w:eastAsia="cs-CZ"/>
        </w:rPr>
        <w:t>Čl. 3</w:t>
      </w:r>
    </w:p>
    <w:p w14:paraId="647D0D8C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7B83">
        <w:rPr>
          <w:rFonts w:ascii="Arial" w:eastAsia="Times New Roman" w:hAnsi="Arial" w:cs="Arial"/>
          <w:b/>
          <w:bCs/>
          <w:lang w:eastAsia="cs-CZ"/>
        </w:rPr>
        <w:t>Ohlašovací povinnost</w:t>
      </w:r>
    </w:p>
    <w:p w14:paraId="2C7D98A4" w14:textId="77777777" w:rsidR="00682E4D" w:rsidRPr="00747B83" w:rsidRDefault="00682E4D" w:rsidP="00682E4D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 xml:space="preserve">Poplatník je povinen ohlásit správci poplatku vznik své poplatkové povinnosti nejpozději do 15 dnů ode dne, kdy mu povinnost platit tento poplatek vznikla. </w:t>
      </w:r>
    </w:p>
    <w:p w14:paraId="69558AD1" w14:textId="77777777" w:rsidR="00682E4D" w:rsidRPr="00747B83" w:rsidRDefault="00682E4D" w:rsidP="00682E4D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lastRenderedPageBreak/>
        <w:t xml:space="preserve">Poplatník dle čl. 2 odst. 1 této vyhlášky je povinen ohlásit správci poplatku jméno, popřípadě jména, a příjmení, místo </w:t>
      </w:r>
      <w:r w:rsidR="009A21F0">
        <w:rPr>
          <w:rFonts w:ascii="Arial" w:eastAsia="Times New Roman" w:hAnsi="Arial" w:cs="Arial"/>
          <w:lang w:eastAsia="cs-CZ"/>
        </w:rPr>
        <w:t>přihlášení</w:t>
      </w:r>
      <w:r w:rsidRPr="00747B83">
        <w:rPr>
          <w:rFonts w:ascii="Arial" w:eastAsia="Times New Roman" w:hAnsi="Arial" w:cs="Arial"/>
          <w:lang w:eastAsia="cs-CZ"/>
        </w:rPr>
        <w:t>, popřípadě další adresy pro doručování.</w:t>
      </w:r>
      <w:r w:rsidR="009A21F0">
        <w:rPr>
          <w:rFonts w:ascii="Arial" w:eastAsia="Times New Roman" w:hAnsi="Arial" w:cs="Arial"/>
          <w:lang w:eastAsia="cs-CZ"/>
        </w:rPr>
        <w:t xml:space="preserve"> </w:t>
      </w:r>
      <w:r w:rsidR="009A21F0">
        <w:rPr>
          <w:rFonts w:ascii="Arial" w:hAnsi="Arial" w:cs="Arial"/>
        </w:rPr>
        <w:t>Současně uvede skutečnosti zakládající</w:t>
      </w:r>
      <w:r w:rsidR="009A21F0" w:rsidRPr="002E0EAD">
        <w:rPr>
          <w:rFonts w:ascii="Arial" w:hAnsi="Arial" w:cs="Arial"/>
        </w:rPr>
        <w:t xml:space="preserve"> nárok na osvobození nebo úlevu od poplatku.</w:t>
      </w:r>
    </w:p>
    <w:p w14:paraId="11BB5975" w14:textId="77777777" w:rsidR="00682E4D" w:rsidRPr="00747B83" w:rsidRDefault="00682E4D" w:rsidP="00682E4D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 xml:space="preserve">Poplatník dle čl. 2 odst. 1 písm. b) vyhlášky je povinen ohlásit také evidenční nebo popisné číslo stavby určené k individuální rekreaci nebo rodinného domu; není-li stavba nebo dům označena evidenčním nebo popisným číslem, uvede poplatník parcelní číslo pozemku, na 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14:paraId="5B6395B3" w14:textId="77777777" w:rsidR="009A21F0" w:rsidRPr="009A21F0" w:rsidRDefault="009A21F0" w:rsidP="00682E4D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E0EAD">
        <w:rPr>
          <w:rFonts w:ascii="Arial" w:hAnsi="Arial" w:cs="Arial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14:paraId="1672D6B6" w14:textId="77777777" w:rsidR="00682E4D" w:rsidRPr="00747B83" w:rsidRDefault="00682E4D" w:rsidP="00682E4D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47B83">
        <w:rPr>
          <w:rFonts w:ascii="Arial" w:eastAsia="Times New Roman" w:hAnsi="Arial" w:cs="Arial"/>
          <w:vertAlign w:val="superscript"/>
          <w:lang w:eastAsia="cs-CZ"/>
        </w:rPr>
        <w:footnoteReference w:id="4"/>
      </w:r>
    </w:p>
    <w:p w14:paraId="4EA3C00F" w14:textId="77777777" w:rsidR="00682E4D" w:rsidRPr="00747B83" w:rsidRDefault="00682E4D" w:rsidP="00682E4D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Dojde-li ke změně údajů uvedených v ohlášení, je poplatník povinen tuto změnu oznámit do 15 dnů ode dne, kdy nastala.</w:t>
      </w:r>
      <w:r w:rsidRPr="00747B83">
        <w:rPr>
          <w:rFonts w:ascii="Arial" w:eastAsia="Times New Roman" w:hAnsi="Arial" w:cs="Arial"/>
          <w:vertAlign w:val="superscript"/>
          <w:lang w:eastAsia="cs-CZ"/>
        </w:rPr>
        <w:footnoteReference w:id="5"/>
      </w:r>
    </w:p>
    <w:p w14:paraId="1267A8DE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DC5F8A2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Čl. 4</w:t>
      </w:r>
    </w:p>
    <w:p w14:paraId="1EE02A3B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7B83">
        <w:rPr>
          <w:rFonts w:ascii="Arial" w:eastAsia="Times New Roman" w:hAnsi="Arial" w:cs="Arial"/>
          <w:b/>
          <w:bCs/>
          <w:lang w:eastAsia="cs-CZ"/>
        </w:rPr>
        <w:t>Sazba poplatku</w:t>
      </w:r>
    </w:p>
    <w:p w14:paraId="18C0E8EF" w14:textId="2401260A" w:rsidR="00682E4D" w:rsidRPr="00747B83" w:rsidRDefault="00682E4D" w:rsidP="00682E4D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Sazba poplatku činí</w:t>
      </w:r>
      <w:r w:rsidR="00CA765E">
        <w:rPr>
          <w:rFonts w:ascii="Arial" w:eastAsia="Times New Roman" w:hAnsi="Arial" w:cs="Arial"/>
          <w:lang w:eastAsia="cs-CZ"/>
        </w:rPr>
        <w:t xml:space="preserve"> 500</w:t>
      </w:r>
      <w:r w:rsidRPr="00747B83">
        <w:rPr>
          <w:rFonts w:ascii="Arial" w:eastAsia="Times New Roman" w:hAnsi="Arial" w:cs="Arial"/>
          <w:lang w:eastAsia="cs-CZ"/>
        </w:rPr>
        <w:t xml:space="preserve"> Kč a je tvořena:</w:t>
      </w:r>
    </w:p>
    <w:p w14:paraId="3BB4E7F3" w14:textId="6F3BE6E5" w:rsidR="00682E4D" w:rsidRPr="00747B83" w:rsidRDefault="00682E4D" w:rsidP="00747B83">
      <w:pPr>
        <w:numPr>
          <w:ilvl w:val="0"/>
          <w:numId w:val="38"/>
        </w:numPr>
        <w:tabs>
          <w:tab w:val="left" w:pos="252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 xml:space="preserve">z částky </w:t>
      </w:r>
      <w:r w:rsidR="00CA765E">
        <w:rPr>
          <w:rFonts w:ascii="Arial" w:eastAsia="Times New Roman" w:hAnsi="Arial" w:cs="Arial"/>
          <w:lang w:eastAsia="cs-CZ"/>
        </w:rPr>
        <w:t>250</w:t>
      </w:r>
      <w:r w:rsidRPr="00747B83">
        <w:rPr>
          <w:rFonts w:ascii="Arial" w:eastAsia="Times New Roman" w:hAnsi="Arial" w:cs="Arial"/>
          <w:lang w:eastAsia="cs-CZ"/>
        </w:rPr>
        <w:t xml:space="preserve"> Kč za kalendářní rok a</w:t>
      </w:r>
    </w:p>
    <w:p w14:paraId="263327ED" w14:textId="1BFFB025" w:rsidR="00682E4D" w:rsidRPr="006C1E33" w:rsidRDefault="00682E4D" w:rsidP="00747B83">
      <w:pPr>
        <w:numPr>
          <w:ilvl w:val="0"/>
          <w:numId w:val="38"/>
        </w:numPr>
        <w:tabs>
          <w:tab w:val="left" w:pos="252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 xml:space="preserve">z částky </w:t>
      </w:r>
      <w:r w:rsidR="00CA765E">
        <w:rPr>
          <w:rFonts w:ascii="Arial" w:eastAsia="Times New Roman" w:hAnsi="Arial" w:cs="Arial"/>
          <w:lang w:eastAsia="cs-CZ"/>
        </w:rPr>
        <w:t>250</w:t>
      </w:r>
      <w:r w:rsidRPr="00747B83">
        <w:rPr>
          <w:rFonts w:ascii="Arial" w:eastAsia="Times New Roman" w:hAnsi="Arial" w:cs="Arial"/>
          <w:lang w:eastAsia="cs-CZ"/>
        </w:rPr>
        <w:t xml:space="preserve"> Kč za kalendářní rok</w:t>
      </w:r>
      <w:r w:rsidR="00E20618">
        <w:rPr>
          <w:rFonts w:ascii="Arial" w:eastAsia="Times New Roman" w:hAnsi="Arial" w:cs="Arial"/>
          <w:lang w:eastAsia="cs-CZ"/>
        </w:rPr>
        <w:t>. T</w:t>
      </w:r>
      <w:r w:rsidRPr="00747B83">
        <w:rPr>
          <w:rFonts w:ascii="Arial" w:eastAsia="Times New Roman" w:hAnsi="Arial" w:cs="Arial"/>
          <w:lang w:eastAsia="cs-CZ"/>
        </w:rPr>
        <w:t xml:space="preserve">ato částka je stanovena na základě skutečných </w:t>
      </w:r>
      <w:r w:rsidRPr="006C1E33">
        <w:rPr>
          <w:rFonts w:ascii="Arial" w:eastAsia="Times New Roman" w:hAnsi="Arial" w:cs="Arial"/>
          <w:lang w:eastAsia="cs-CZ"/>
        </w:rPr>
        <w:t xml:space="preserve">nákladů </w:t>
      </w:r>
      <w:r w:rsidR="00B84EDD" w:rsidRPr="006C1E33">
        <w:rPr>
          <w:rFonts w:ascii="Arial" w:eastAsia="Times New Roman" w:hAnsi="Arial" w:cs="Arial"/>
          <w:lang w:eastAsia="cs-CZ"/>
        </w:rPr>
        <w:t>obce</w:t>
      </w:r>
      <w:r w:rsidRPr="006C1E33">
        <w:rPr>
          <w:rFonts w:ascii="Arial" w:eastAsia="Times New Roman" w:hAnsi="Arial" w:cs="Arial"/>
          <w:lang w:eastAsia="cs-CZ"/>
        </w:rPr>
        <w:t xml:space="preserve"> předchozího kalendářního roku na sběr a svoz netříděného komunálního odpadu za poplatníka a kalendářní rok.</w:t>
      </w:r>
    </w:p>
    <w:p w14:paraId="138F6FFD" w14:textId="77777777" w:rsidR="00682E4D" w:rsidRPr="004775B4" w:rsidRDefault="00682E4D" w:rsidP="00682E4D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C1E33">
        <w:rPr>
          <w:rFonts w:ascii="Arial" w:eastAsia="Times New Roman" w:hAnsi="Arial" w:cs="Arial"/>
          <w:lang w:eastAsia="cs-CZ"/>
        </w:rPr>
        <w:t xml:space="preserve">Rozúčtování skutečných nákladů </w:t>
      </w:r>
      <w:r w:rsidR="004775B4" w:rsidRPr="006C1E33">
        <w:rPr>
          <w:rFonts w:ascii="Arial" w:eastAsia="Times New Roman" w:hAnsi="Arial" w:cs="Arial"/>
          <w:lang w:eastAsia="cs-CZ"/>
        </w:rPr>
        <w:t>obce</w:t>
      </w:r>
      <w:r w:rsidRPr="006C1E33">
        <w:rPr>
          <w:rFonts w:ascii="Arial" w:eastAsia="Times New Roman" w:hAnsi="Arial" w:cs="Arial"/>
          <w:lang w:eastAsia="cs-CZ"/>
        </w:rPr>
        <w:t xml:space="preserve"> předchozího kalendářního roku na sběr a svoz netříděného komunálního odpadu za osobu</w:t>
      </w:r>
      <w:r w:rsidRPr="004775B4">
        <w:rPr>
          <w:rFonts w:ascii="Arial" w:eastAsia="Times New Roman" w:hAnsi="Arial" w:cs="Arial"/>
          <w:lang w:eastAsia="cs-CZ"/>
        </w:rPr>
        <w:t xml:space="preserve"> a kalendářní rok je obsaženo v příloze, která tvoří nedílnou součást této vyhlášky.</w:t>
      </w:r>
    </w:p>
    <w:p w14:paraId="00C7FBEE" w14:textId="77777777" w:rsidR="00682E4D" w:rsidRPr="00747B83" w:rsidRDefault="0088490A" w:rsidP="00682E4D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E0EAD">
        <w:rPr>
          <w:rFonts w:ascii="Arial" w:hAnsi="Arial" w:cs="Arial"/>
        </w:rPr>
        <w:t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</w:t>
      </w:r>
      <w:r w:rsidR="00682E4D" w:rsidRPr="00747B83">
        <w:rPr>
          <w:rFonts w:ascii="Arial" w:eastAsia="Times New Roman" w:hAnsi="Arial" w:cs="Arial"/>
          <w:lang w:eastAsia="cs-CZ"/>
        </w:rPr>
        <w:t>.</w:t>
      </w:r>
      <w:r w:rsidR="00682E4D" w:rsidRPr="00747B83">
        <w:rPr>
          <w:rFonts w:ascii="Arial" w:eastAsia="Times New Roman" w:hAnsi="Arial" w:cs="Arial"/>
          <w:vertAlign w:val="superscript"/>
          <w:lang w:eastAsia="cs-CZ"/>
        </w:rPr>
        <w:footnoteReference w:id="6"/>
      </w:r>
    </w:p>
    <w:p w14:paraId="131883B9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E8214C5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bCs/>
          <w:lang w:eastAsia="cs-CZ"/>
        </w:rPr>
        <w:t>Čl. 5</w:t>
      </w:r>
    </w:p>
    <w:p w14:paraId="4F639043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7B83">
        <w:rPr>
          <w:rFonts w:ascii="Arial" w:eastAsia="Times New Roman" w:hAnsi="Arial" w:cs="Arial"/>
          <w:b/>
          <w:bCs/>
          <w:lang w:eastAsia="cs-CZ"/>
        </w:rPr>
        <w:t>Splatnost poplatku</w:t>
      </w:r>
    </w:p>
    <w:p w14:paraId="39A22F7F" w14:textId="6ED46FE2" w:rsidR="00682E4D" w:rsidRPr="00747B83" w:rsidRDefault="00682E4D" w:rsidP="00682E4D">
      <w:pPr>
        <w:numPr>
          <w:ilvl w:val="1"/>
          <w:numId w:val="39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 xml:space="preserve">Poplatek je splatný jednorázově, a to nejpozději do </w:t>
      </w:r>
      <w:r w:rsidR="00CA765E">
        <w:rPr>
          <w:rFonts w:ascii="Arial" w:eastAsia="Times New Roman" w:hAnsi="Arial" w:cs="Arial"/>
          <w:lang w:eastAsia="cs-CZ"/>
        </w:rPr>
        <w:t>31. března</w:t>
      </w:r>
      <w:r w:rsidR="0088490A">
        <w:rPr>
          <w:rFonts w:ascii="Arial" w:eastAsia="Times New Roman" w:hAnsi="Arial" w:cs="Arial"/>
          <w:lang w:eastAsia="cs-CZ"/>
        </w:rPr>
        <w:t xml:space="preserve"> </w:t>
      </w:r>
      <w:r w:rsidRPr="00747B83">
        <w:rPr>
          <w:rFonts w:ascii="Arial" w:eastAsia="Times New Roman" w:hAnsi="Arial" w:cs="Arial"/>
          <w:lang w:eastAsia="cs-CZ"/>
        </w:rPr>
        <w:t xml:space="preserve">příslušného kalendářního roku. </w:t>
      </w:r>
    </w:p>
    <w:p w14:paraId="1E04F281" w14:textId="77777777" w:rsidR="00682E4D" w:rsidRPr="00747B83" w:rsidRDefault="00682E4D" w:rsidP="00682E4D">
      <w:pPr>
        <w:numPr>
          <w:ilvl w:val="1"/>
          <w:numId w:val="39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Vznikne-li poplatková povinnost po datu splatnosti uvedeném v odst. 1, je poplatek splatný nejpozději do 15. dne měsíce, který následuje po měsíci, ve kterém poplatková povinnost vznikla.</w:t>
      </w:r>
    </w:p>
    <w:p w14:paraId="3ED810C3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207D0C6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bCs/>
          <w:lang w:eastAsia="cs-CZ"/>
        </w:rPr>
        <w:t>Čl. 6</w:t>
      </w:r>
    </w:p>
    <w:p w14:paraId="00E0FDCC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7B83">
        <w:rPr>
          <w:rFonts w:ascii="Arial" w:eastAsia="Times New Roman" w:hAnsi="Arial" w:cs="Arial"/>
          <w:b/>
          <w:bCs/>
          <w:lang w:eastAsia="cs-CZ"/>
        </w:rPr>
        <w:t>Osvobození a úlevy</w:t>
      </w:r>
    </w:p>
    <w:p w14:paraId="527521A0" w14:textId="77777777" w:rsidR="00E004DB" w:rsidRPr="00E004DB" w:rsidRDefault="00E004DB" w:rsidP="00E004DB">
      <w:pPr>
        <w:numPr>
          <w:ilvl w:val="6"/>
          <w:numId w:val="43"/>
        </w:numPr>
        <w:tabs>
          <w:tab w:val="clear" w:pos="288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E004DB">
        <w:rPr>
          <w:rFonts w:ascii="Arial" w:eastAsia="Times New Roman" w:hAnsi="Arial" w:cs="Arial"/>
          <w:lang w:eastAsia="cs-CZ"/>
        </w:rPr>
        <w:t>Od poplatku je osvobozena fyzická osoba dle čl. 2 odst. 1 písm. a), která je</w:t>
      </w:r>
      <w:r w:rsidRPr="00E004DB">
        <w:rPr>
          <w:rFonts w:eastAsia="Times New Roman"/>
          <w:vertAlign w:val="superscript"/>
          <w:lang w:eastAsia="cs-CZ"/>
        </w:rPr>
        <w:footnoteReference w:id="7"/>
      </w:r>
      <w:r w:rsidRPr="00E004DB">
        <w:rPr>
          <w:rFonts w:ascii="Arial" w:eastAsia="Times New Roman" w:hAnsi="Arial" w:cs="Arial"/>
          <w:lang w:eastAsia="cs-CZ"/>
        </w:rPr>
        <w:t xml:space="preserve"> </w:t>
      </w:r>
    </w:p>
    <w:p w14:paraId="7297CF88" w14:textId="77777777" w:rsidR="00E004DB" w:rsidRPr="002E0EAD" w:rsidRDefault="00E004DB" w:rsidP="00E004DB">
      <w:pPr>
        <w:pStyle w:val="Nzvylnk"/>
        <w:numPr>
          <w:ilvl w:val="1"/>
          <w:numId w:val="50"/>
        </w:numPr>
        <w:tabs>
          <w:tab w:val="clear" w:pos="1021"/>
        </w:tabs>
        <w:spacing w:before="0" w:after="12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</w:t>
      </w:r>
      <w:r>
        <w:rPr>
          <w:rFonts w:ascii="Arial" w:hAnsi="Arial" w:cs="Arial"/>
          <w:b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základě rozhodnutí soudu nebo smlouvy,</w:t>
      </w:r>
    </w:p>
    <w:p w14:paraId="45018E64" w14:textId="77777777" w:rsidR="00E004DB" w:rsidRPr="002E0EAD" w:rsidRDefault="00E004DB" w:rsidP="00E004DB">
      <w:pPr>
        <w:pStyle w:val="Nzvylnk"/>
        <w:numPr>
          <w:ilvl w:val="1"/>
          <w:numId w:val="50"/>
        </w:numPr>
        <w:tabs>
          <w:tab w:val="clear" w:pos="1021"/>
        </w:tabs>
        <w:spacing w:before="0" w:after="12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7C06113" w14:textId="77777777" w:rsidR="00E004DB" w:rsidRPr="002E0EAD" w:rsidRDefault="00E004DB" w:rsidP="00E004DB">
      <w:pPr>
        <w:pStyle w:val="Nzvylnk"/>
        <w:numPr>
          <w:ilvl w:val="1"/>
          <w:numId w:val="50"/>
        </w:numPr>
        <w:tabs>
          <w:tab w:val="clear" w:pos="1021"/>
        </w:tabs>
        <w:spacing w:before="0" w:after="12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14:paraId="5A59126F" w14:textId="77777777" w:rsidR="00682E4D" w:rsidRPr="00CA765E" w:rsidRDefault="00682E4D" w:rsidP="001476AD">
      <w:pPr>
        <w:numPr>
          <w:ilvl w:val="6"/>
          <w:numId w:val="43"/>
        </w:numPr>
        <w:tabs>
          <w:tab w:val="clear" w:pos="288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A765E">
        <w:rPr>
          <w:rFonts w:ascii="Arial" w:eastAsia="Times New Roman" w:hAnsi="Arial" w:cs="Arial"/>
          <w:lang w:eastAsia="cs-CZ"/>
        </w:rPr>
        <w:t xml:space="preserve">Od poplatku </w:t>
      </w:r>
      <w:r w:rsidR="00E004DB" w:rsidRPr="00CA765E">
        <w:rPr>
          <w:rFonts w:ascii="Arial" w:eastAsia="Times New Roman" w:hAnsi="Arial" w:cs="Arial"/>
          <w:lang w:eastAsia="cs-CZ"/>
        </w:rPr>
        <w:t>se osvobozují</w:t>
      </w:r>
      <w:r w:rsidRPr="00CA765E">
        <w:rPr>
          <w:rFonts w:ascii="Arial" w:eastAsia="Times New Roman" w:hAnsi="Arial" w:cs="Arial"/>
          <w:lang w:eastAsia="cs-CZ"/>
        </w:rPr>
        <w:t>:</w:t>
      </w:r>
    </w:p>
    <w:p w14:paraId="262501D2" w14:textId="77777777" w:rsidR="00682E4D" w:rsidRPr="00CA765E" w:rsidRDefault="00682E4D" w:rsidP="00747B83">
      <w:pPr>
        <w:numPr>
          <w:ilvl w:val="1"/>
          <w:numId w:val="44"/>
        </w:numPr>
        <w:tabs>
          <w:tab w:val="clear" w:pos="1021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lang w:eastAsia="cs-CZ"/>
        </w:rPr>
      </w:pPr>
      <w:r w:rsidRPr="00CA765E">
        <w:rPr>
          <w:rFonts w:ascii="Arial" w:eastAsia="Times New Roman" w:hAnsi="Arial" w:cs="Arial"/>
          <w:lang w:eastAsia="cs-CZ"/>
        </w:rPr>
        <w:t xml:space="preserve">poplatníci podle čl. 2 odst. 1 písm. a) této vyhlášky, kteří se prokazatelně </w:t>
      </w:r>
      <w:r w:rsidR="00E956BA" w:rsidRPr="00CA765E">
        <w:rPr>
          <w:rFonts w:ascii="Arial" w:eastAsia="Times New Roman" w:hAnsi="Arial" w:cs="Arial"/>
          <w:lang w:eastAsia="cs-CZ"/>
        </w:rPr>
        <w:t>na území obce celý rok nezdržují a tuto skutečnost prokáží,</w:t>
      </w:r>
    </w:p>
    <w:p w14:paraId="74C3926D" w14:textId="77777777" w:rsidR="00682E4D" w:rsidRPr="00CA765E" w:rsidRDefault="00682E4D" w:rsidP="00E90B7D">
      <w:pPr>
        <w:numPr>
          <w:ilvl w:val="1"/>
          <w:numId w:val="44"/>
        </w:numPr>
        <w:tabs>
          <w:tab w:val="clear" w:pos="1021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lang w:eastAsia="cs-CZ"/>
        </w:rPr>
      </w:pPr>
      <w:r w:rsidRPr="00CA765E">
        <w:rPr>
          <w:rFonts w:ascii="Arial" w:eastAsia="Times New Roman" w:hAnsi="Arial" w:cs="Arial"/>
          <w:lang w:eastAsia="cs-CZ"/>
        </w:rPr>
        <w:t>poplatníci podle čl. 2 odst. 1 písm. a) této vyhlášky</w:t>
      </w:r>
      <w:r w:rsidR="00E90B7D" w:rsidRPr="00CA765E">
        <w:rPr>
          <w:rFonts w:ascii="Arial" w:eastAsia="Times New Roman" w:hAnsi="Arial" w:cs="Arial"/>
          <w:lang w:eastAsia="cs-CZ"/>
        </w:rPr>
        <w:t xml:space="preserve">, jde-li o </w:t>
      </w:r>
      <w:r w:rsidR="00E76449" w:rsidRPr="00CA765E">
        <w:rPr>
          <w:rFonts w:ascii="Arial" w:eastAsia="Times New Roman" w:hAnsi="Arial" w:cs="Arial"/>
          <w:lang w:eastAsia="cs-CZ"/>
        </w:rPr>
        <w:t>děti narozené v příslušném kalendářním roce</w:t>
      </w:r>
      <w:r w:rsidR="00E956BA" w:rsidRPr="00CA765E">
        <w:rPr>
          <w:rFonts w:ascii="Arial" w:eastAsia="Times New Roman" w:hAnsi="Arial" w:cs="Arial"/>
          <w:lang w:eastAsia="cs-CZ"/>
        </w:rPr>
        <w:t>, ve kterém jim dle vyhlášky vzniká poplatková povinnost,</w:t>
      </w:r>
    </w:p>
    <w:p w14:paraId="0DD56832" w14:textId="77777777" w:rsidR="00CF06BC" w:rsidRPr="00CA765E" w:rsidRDefault="00CF06BC" w:rsidP="00E90B7D">
      <w:pPr>
        <w:numPr>
          <w:ilvl w:val="1"/>
          <w:numId w:val="44"/>
        </w:numPr>
        <w:tabs>
          <w:tab w:val="clear" w:pos="1021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lang w:eastAsia="cs-CZ"/>
        </w:rPr>
      </w:pPr>
      <w:r w:rsidRPr="00CA765E">
        <w:rPr>
          <w:rFonts w:ascii="Arial" w:eastAsia="Times New Roman" w:hAnsi="Arial" w:cs="Arial"/>
          <w:lang w:eastAsia="cs-CZ"/>
        </w:rPr>
        <w:t>poplatníci, kterým byl zrušen trvalý obyt a byla jim přidělena úřední adresa ohlašovny – tj. Obecní úřad Těšany, 664 54 Těšany 141, a to pouze v případě, že se prokazatelně na území obce celý kalendářní rok nezdržují</w:t>
      </w:r>
      <w:r w:rsidR="00D80D87" w:rsidRPr="00CA765E">
        <w:rPr>
          <w:rFonts w:ascii="Arial" w:eastAsia="Times New Roman" w:hAnsi="Arial" w:cs="Arial"/>
          <w:lang w:eastAsia="cs-CZ"/>
        </w:rPr>
        <w:t>,</w:t>
      </w:r>
    </w:p>
    <w:p w14:paraId="4F0AFEBC" w14:textId="77777777" w:rsidR="00682E4D" w:rsidRPr="00CA765E" w:rsidRDefault="001476AD" w:rsidP="001476AD">
      <w:pPr>
        <w:numPr>
          <w:ilvl w:val="6"/>
          <w:numId w:val="43"/>
        </w:numPr>
        <w:tabs>
          <w:tab w:val="clear" w:pos="288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A765E">
        <w:rPr>
          <w:rFonts w:ascii="Arial" w:eastAsia="Times New Roman" w:hAnsi="Arial" w:cs="Arial"/>
          <w:lang w:eastAsia="cs-CZ"/>
        </w:rPr>
        <w:t>Ú</w:t>
      </w:r>
      <w:r w:rsidR="00682E4D" w:rsidRPr="00CA765E">
        <w:rPr>
          <w:rFonts w:ascii="Arial" w:eastAsia="Times New Roman" w:hAnsi="Arial" w:cs="Arial"/>
          <w:lang w:eastAsia="cs-CZ"/>
        </w:rPr>
        <w:t>lev</w:t>
      </w:r>
      <w:r w:rsidRPr="00CA765E">
        <w:rPr>
          <w:rFonts w:ascii="Arial" w:eastAsia="Times New Roman" w:hAnsi="Arial" w:cs="Arial"/>
          <w:lang w:eastAsia="cs-CZ"/>
        </w:rPr>
        <w:t>a</w:t>
      </w:r>
      <w:r w:rsidR="00682E4D" w:rsidRPr="00CA765E">
        <w:rPr>
          <w:rFonts w:ascii="Arial" w:eastAsia="Times New Roman" w:hAnsi="Arial" w:cs="Arial"/>
          <w:lang w:eastAsia="cs-CZ"/>
        </w:rPr>
        <w:t xml:space="preserve"> </w:t>
      </w:r>
      <w:r w:rsidRPr="00CA765E">
        <w:rPr>
          <w:rFonts w:ascii="Arial" w:eastAsia="Times New Roman" w:hAnsi="Arial" w:cs="Arial"/>
          <w:lang w:eastAsia="cs-CZ"/>
        </w:rPr>
        <w:t>se poskytuje</w:t>
      </w:r>
      <w:r w:rsidR="00682E4D" w:rsidRPr="00CA765E">
        <w:rPr>
          <w:rFonts w:ascii="Arial" w:eastAsia="Times New Roman" w:hAnsi="Arial" w:cs="Arial"/>
          <w:lang w:eastAsia="cs-CZ"/>
        </w:rPr>
        <w:t>:</w:t>
      </w:r>
    </w:p>
    <w:p w14:paraId="73DB5174" w14:textId="20389D70" w:rsidR="00E76449" w:rsidRPr="00C53E35" w:rsidRDefault="00E76449" w:rsidP="003329DF">
      <w:pPr>
        <w:pStyle w:val="Odstavecseseznamem"/>
        <w:numPr>
          <w:ilvl w:val="0"/>
          <w:numId w:val="47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D80D87">
        <w:rPr>
          <w:rFonts w:ascii="Arial" w:eastAsia="Times New Roman" w:hAnsi="Arial" w:cs="Arial"/>
          <w:lang w:eastAsia="cs-CZ"/>
        </w:rPr>
        <w:t>poplatní</w:t>
      </w:r>
      <w:r w:rsidR="009E68B1" w:rsidRPr="00D80D87">
        <w:rPr>
          <w:rFonts w:ascii="Arial" w:eastAsia="Times New Roman" w:hAnsi="Arial" w:cs="Arial"/>
          <w:lang w:eastAsia="cs-CZ"/>
        </w:rPr>
        <w:t>kům</w:t>
      </w:r>
      <w:r w:rsidRPr="00D80D87">
        <w:rPr>
          <w:rFonts w:ascii="Arial" w:eastAsia="Times New Roman" w:hAnsi="Arial" w:cs="Arial"/>
          <w:lang w:eastAsia="cs-CZ"/>
        </w:rPr>
        <w:t>, kteří se zapojí do Motivačního a evidenčního systému pro odpadové hospodářství (</w:t>
      </w:r>
      <w:r w:rsidRPr="00D80D87">
        <w:rPr>
          <w:rFonts w:ascii="Arial" w:eastAsia="Times New Roman" w:hAnsi="Arial" w:cs="Arial"/>
          <w:i/>
          <w:iCs/>
          <w:lang w:eastAsia="cs-CZ"/>
        </w:rPr>
        <w:t>MESOH</w:t>
      </w:r>
      <w:r w:rsidRPr="00D80D87">
        <w:rPr>
          <w:rFonts w:ascii="Arial" w:eastAsia="Times New Roman" w:hAnsi="Arial" w:cs="Arial"/>
          <w:lang w:eastAsia="cs-CZ"/>
        </w:rPr>
        <w:t>) dle</w:t>
      </w:r>
      <w:r w:rsidR="00D80D87" w:rsidRPr="00D80D87">
        <w:rPr>
          <w:rFonts w:ascii="Arial" w:eastAsia="Times New Roman" w:hAnsi="Arial" w:cs="Arial"/>
          <w:lang w:eastAsia="cs-CZ"/>
        </w:rPr>
        <w:t xml:space="preserve"> Obecně závazné vyhlášky</w:t>
      </w:r>
      <w:r w:rsidR="006C1EF5" w:rsidRPr="00D80D87">
        <w:rPr>
          <w:rFonts w:ascii="Arial" w:eastAsia="Times New Roman" w:hAnsi="Arial" w:cs="Arial"/>
          <w:lang w:eastAsia="cs-CZ"/>
        </w:rPr>
        <w:t xml:space="preserve"> č. 8/2018 o stanovení systému shromažďování, sběru, přepravy, třídění, využívání a odstraňování komunálních odpadů</w:t>
      </w:r>
      <w:r w:rsidR="00D80D87" w:rsidRPr="00D80D87">
        <w:rPr>
          <w:rFonts w:ascii="Arial" w:eastAsia="Times New Roman" w:hAnsi="Arial" w:cs="Arial"/>
          <w:lang w:eastAsia="cs-CZ"/>
        </w:rPr>
        <w:t>,</w:t>
      </w:r>
      <w:r w:rsidRPr="00D80D87">
        <w:rPr>
          <w:rFonts w:ascii="Arial" w:eastAsia="Times New Roman" w:hAnsi="Arial" w:cs="Arial"/>
          <w:lang w:eastAsia="cs-CZ"/>
        </w:rPr>
        <w:t xml:space="preserve"> a to ve výši dle počtu získaných EKO bodů, přičemž hodnota jednoho EKO bodu </w:t>
      </w:r>
      <w:r w:rsidRPr="00C53E35">
        <w:rPr>
          <w:rFonts w:ascii="Arial" w:eastAsia="Times New Roman" w:hAnsi="Arial" w:cs="Arial"/>
          <w:lang w:eastAsia="cs-CZ"/>
        </w:rPr>
        <w:t>činí</w:t>
      </w:r>
      <w:r w:rsidR="006C1E33" w:rsidRPr="00C53E35">
        <w:rPr>
          <w:rFonts w:ascii="Arial" w:eastAsia="Times New Roman" w:hAnsi="Arial" w:cs="Arial"/>
          <w:lang w:eastAsia="cs-CZ"/>
        </w:rPr>
        <w:t xml:space="preserve"> </w:t>
      </w:r>
      <w:r w:rsidR="00D01FB7" w:rsidRPr="00C53E35">
        <w:rPr>
          <w:rFonts w:ascii="Arial" w:eastAsia="Times New Roman" w:hAnsi="Arial" w:cs="Arial"/>
          <w:lang w:eastAsia="cs-CZ"/>
        </w:rPr>
        <w:t>4,23</w:t>
      </w:r>
      <w:r w:rsidR="006C1E33" w:rsidRPr="00C53E35">
        <w:rPr>
          <w:rFonts w:ascii="Arial" w:eastAsia="Times New Roman" w:hAnsi="Arial" w:cs="Arial"/>
          <w:lang w:eastAsia="cs-CZ"/>
        </w:rPr>
        <w:t xml:space="preserve"> </w:t>
      </w:r>
      <w:r w:rsidRPr="00C53E35">
        <w:rPr>
          <w:rFonts w:ascii="Arial" w:eastAsia="Times New Roman" w:hAnsi="Arial" w:cs="Arial"/>
          <w:lang w:eastAsia="cs-CZ"/>
        </w:rPr>
        <w:t>Kč</w:t>
      </w:r>
      <w:r w:rsidR="00D80D87" w:rsidRPr="00C53E35">
        <w:rPr>
          <w:rFonts w:ascii="Arial" w:eastAsia="Times New Roman" w:hAnsi="Arial" w:cs="Arial"/>
          <w:lang w:eastAsia="cs-CZ"/>
        </w:rPr>
        <w:t>,</w:t>
      </w:r>
    </w:p>
    <w:p w14:paraId="3FD0C334" w14:textId="77777777" w:rsidR="00E76449" w:rsidRDefault="00E76449" w:rsidP="00E7644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</w:t>
      </w:r>
      <w:r w:rsidRPr="00E76449">
        <w:rPr>
          <w:rFonts w:ascii="Arial" w:eastAsia="Times New Roman" w:hAnsi="Arial" w:cs="Arial"/>
          <w:lang w:eastAsia="cs-CZ"/>
        </w:rPr>
        <w:t xml:space="preserve">aximální možná úleva (součet úlev) </w:t>
      </w:r>
      <w:r>
        <w:rPr>
          <w:rFonts w:ascii="Arial" w:eastAsia="Times New Roman" w:hAnsi="Arial" w:cs="Arial"/>
          <w:lang w:eastAsia="cs-CZ"/>
        </w:rPr>
        <w:t xml:space="preserve">činí </w:t>
      </w:r>
      <w:r w:rsidRPr="00E76449">
        <w:rPr>
          <w:rFonts w:ascii="Arial" w:eastAsia="Times New Roman" w:hAnsi="Arial" w:cs="Arial"/>
          <w:lang w:eastAsia="cs-CZ"/>
        </w:rPr>
        <w:t>70</w:t>
      </w:r>
      <w:r>
        <w:rPr>
          <w:rFonts w:ascii="Arial" w:eastAsia="Times New Roman" w:hAnsi="Arial" w:cs="Arial"/>
          <w:lang w:eastAsia="cs-CZ"/>
        </w:rPr>
        <w:t xml:space="preserve"> %</w:t>
      </w:r>
      <w:r w:rsidRPr="00E76449">
        <w:rPr>
          <w:rFonts w:ascii="Arial" w:eastAsia="Times New Roman" w:hAnsi="Arial" w:cs="Arial"/>
          <w:lang w:eastAsia="cs-CZ"/>
        </w:rPr>
        <w:t xml:space="preserve"> </w:t>
      </w:r>
      <w:r w:rsidRPr="00747B83">
        <w:rPr>
          <w:rFonts w:ascii="Arial" w:eastAsia="Times New Roman" w:hAnsi="Arial" w:cs="Arial"/>
          <w:lang w:eastAsia="cs-CZ"/>
        </w:rPr>
        <w:t xml:space="preserve">celkové sazby </w:t>
      </w:r>
      <w:r w:rsidRPr="00E76449">
        <w:rPr>
          <w:rFonts w:ascii="Arial" w:eastAsia="Times New Roman" w:hAnsi="Arial" w:cs="Arial"/>
          <w:lang w:eastAsia="cs-CZ"/>
        </w:rPr>
        <w:t>poplatku.</w:t>
      </w:r>
    </w:p>
    <w:p w14:paraId="46DD89AB" w14:textId="77777777" w:rsidR="001476AD" w:rsidRDefault="001476AD" w:rsidP="001476AD">
      <w:pPr>
        <w:numPr>
          <w:ilvl w:val="6"/>
          <w:numId w:val="43"/>
        </w:numPr>
        <w:tabs>
          <w:tab w:val="clear" w:pos="288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1476AD">
        <w:rPr>
          <w:rFonts w:ascii="Arial" w:eastAsia="Times New Roman" w:hAnsi="Arial" w:cs="Arial"/>
          <w:lang w:eastAsia="cs-CZ"/>
        </w:rPr>
        <w:t>Údaj rozhodný pro osvobození</w:t>
      </w:r>
      <w:r>
        <w:rPr>
          <w:rFonts w:ascii="Arial" w:eastAsia="Times New Roman" w:hAnsi="Arial" w:cs="Arial"/>
          <w:lang w:eastAsia="cs-CZ"/>
        </w:rPr>
        <w:t xml:space="preserve"> podle odst. 1 nebo 2 a</w:t>
      </w:r>
      <w:r w:rsidRPr="001476AD">
        <w:rPr>
          <w:rFonts w:ascii="Arial" w:eastAsia="Times New Roman" w:hAnsi="Arial" w:cs="Arial"/>
          <w:lang w:eastAsia="cs-CZ"/>
        </w:rPr>
        <w:t xml:space="preserve">nebo úlevu dle odst. </w:t>
      </w:r>
      <w:r>
        <w:rPr>
          <w:rFonts w:ascii="Arial" w:eastAsia="Times New Roman" w:hAnsi="Arial" w:cs="Arial"/>
          <w:lang w:eastAsia="cs-CZ"/>
        </w:rPr>
        <w:t>3</w:t>
      </w:r>
      <w:r w:rsidRPr="001476AD">
        <w:rPr>
          <w:rFonts w:ascii="Arial" w:eastAsia="Times New Roman" w:hAnsi="Arial" w:cs="Arial"/>
          <w:lang w:eastAsia="cs-CZ"/>
        </w:rPr>
        <w:t xml:space="preserve"> tohoto článku je poplatník povinen ohlásit ve lhůtě do </w:t>
      </w:r>
      <w:r w:rsidR="009E68B1">
        <w:rPr>
          <w:rFonts w:ascii="Arial" w:eastAsia="Times New Roman" w:hAnsi="Arial" w:cs="Arial"/>
          <w:lang w:eastAsia="cs-CZ"/>
        </w:rPr>
        <w:t>30</w:t>
      </w:r>
      <w:r w:rsidRPr="001476AD">
        <w:rPr>
          <w:rFonts w:ascii="Arial" w:eastAsia="Times New Roman" w:hAnsi="Arial" w:cs="Arial"/>
          <w:lang w:eastAsia="cs-CZ"/>
        </w:rPr>
        <w:t xml:space="preserve"> dnů od skutečnosti zakládající nárok na</w:t>
      </w:r>
      <w:r>
        <w:rPr>
          <w:rFonts w:ascii="Arial" w:eastAsia="Times New Roman" w:hAnsi="Arial" w:cs="Arial"/>
          <w:lang w:eastAsia="cs-CZ"/>
        </w:rPr>
        <w:t> </w:t>
      </w:r>
      <w:r w:rsidRPr="001476AD">
        <w:rPr>
          <w:rFonts w:ascii="Arial" w:eastAsia="Times New Roman" w:hAnsi="Arial" w:cs="Arial"/>
          <w:lang w:eastAsia="cs-CZ"/>
        </w:rPr>
        <w:t>osvobození nebo úlevu.</w:t>
      </w:r>
    </w:p>
    <w:p w14:paraId="3BF72E8D" w14:textId="77777777" w:rsidR="001476AD" w:rsidRPr="001476AD" w:rsidRDefault="001476AD" w:rsidP="001476AD">
      <w:pPr>
        <w:numPr>
          <w:ilvl w:val="6"/>
          <w:numId w:val="43"/>
        </w:numPr>
        <w:tabs>
          <w:tab w:val="clear" w:pos="288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1476AD">
        <w:rPr>
          <w:rFonts w:ascii="Arial" w:eastAsia="Times New Roman" w:hAnsi="Arial" w:cs="Arial"/>
          <w:lang w:eastAsia="cs-CZ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476AD">
        <w:rPr>
          <w:rFonts w:eastAsia="Times New Roman"/>
          <w:vertAlign w:val="superscript"/>
          <w:lang w:eastAsia="cs-CZ"/>
        </w:rPr>
        <w:footnoteReference w:id="8"/>
      </w:r>
    </w:p>
    <w:p w14:paraId="14C1B15D" w14:textId="77777777" w:rsidR="00E76449" w:rsidRDefault="00E76449" w:rsidP="00E7644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65BE03F7" w14:textId="77777777" w:rsidR="00693966" w:rsidRDefault="00693966" w:rsidP="00E7644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45AB0A00" w14:textId="77777777" w:rsidR="00693966" w:rsidRDefault="00693966" w:rsidP="00E7644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4DAB71B9" w14:textId="77777777" w:rsidR="00693966" w:rsidRDefault="00693966" w:rsidP="00E7644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4536AA3C" w14:textId="77777777" w:rsidR="00693966" w:rsidRPr="00E76449" w:rsidRDefault="00693966" w:rsidP="00E7644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5D2DAC71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bCs/>
          <w:lang w:eastAsia="cs-CZ"/>
        </w:rPr>
        <w:t>Čl. 7</w:t>
      </w:r>
    </w:p>
    <w:p w14:paraId="3C3D536D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7B83">
        <w:rPr>
          <w:rFonts w:ascii="Arial" w:eastAsia="Times New Roman" w:hAnsi="Arial" w:cs="Arial"/>
          <w:b/>
          <w:bCs/>
          <w:lang w:eastAsia="cs-CZ"/>
        </w:rPr>
        <w:t xml:space="preserve">Navýšení poplatku </w:t>
      </w:r>
    </w:p>
    <w:p w14:paraId="17B6576A" w14:textId="77777777" w:rsidR="00682E4D" w:rsidRPr="00747B83" w:rsidRDefault="00682E4D" w:rsidP="00682E4D">
      <w:pPr>
        <w:numPr>
          <w:ilvl w:val="3"/>
          <w:numId w:val="4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lastRenderedPageBreak/>
        <w:t>Nebudou-li poplatky zaplaceny poplatníkem včas nebo ve správné výši, vyměří mu správce poplatku poplatek platebním výměrem nebo hromadným předpisným seznamem.</w:t>
      </w:r>
      <w:r w:rsidR="009E68B1">
        <w:rPr>
          <w:rStyle w:val="Znakapoznpodarou"/>
          <w:rFonts w:ascii="Arial" w:eastAsia="Times New Roman" w:hAnsi="Arial" w:cs="Arial"/>
          <w:lang w:eastAsia="cs-CZ"/>
        </w:rPr>
        <w:footnoteReference w:id="9"/>
      </w:r>
    </w:p>
    <w:p w14:paraId="494436AE" w14:textId="77777777" w:rsidR="00682E4D" w:rsidRPr="005B4F1C" w:rsidRDefault="005B4F1C" w:rsidP="005B4F1C">
      <w:pPr>
        <w:numPr>
          <w:ilvl w:val="0"/>
          <w:numId w:val="4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E0EAD">
        <w:rPr>
          <w:rFonts w:ascii="Arial" w:hAnsi="Arial" w:cs="Arial"/>
        </w:rPr>
        <w:t>Včas nezaplacené poplatky nebo část těchto poplatků může správce poplatku zvýšit až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trojnásobek; toto zvýšení je příslušenstvím poplatku sledujícím jeho osud</w:t>
      </w:r>
      <w:r>
        <w:rPr>
          <w:rFonts w:ascii="Arial" w:eastAsia="Times New Roman" w:hAnsi="Arial" w:cs="Arial"/>
          <w:lang w:eastAsia="cs-CZ"/>
        </w:rPr>
        <w:t>.</w:t>
      </w:r>
      <w:r>
        <w:rPr>
          <w:rStyle w:val="Znakapoznpodarou"/>
          <w:rFonts w:ascii="Arial" w:eastAsia="Times New Roman" w:hAnsi="Arial" w:cs="Arial"/>
          <w:lang w:eastAsia="cs-CZ"/>
        </w:rPr>
        <w:footnoteReference w:id="10"/>
      </w:r>
    </w:p>
    <w:p w14:paraId="58F27B64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9747E6C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bCs/>
          <w:lang w:eastAsia="cs-CZ"/>
        </w:rPr>
        <w:t>Čl. 8</w:t>
      </w:r>
    </w:p>
    <w:p w14:paraId="3522DFEF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7B83">
        <w:rPr>
          <w:rFonts w:ascii="Arial" w:eastAsia="Times New Roman" w:hAnsi="Arial" w:cs="Arial"/>
          <w:b/>
          <w:bCs/>
          <w:lang w:eastAsia="cs-CZ"/>
        </w:rPr>
        <w:t>Odpovědnost za zaplacení poplatku</w:t>
      </w:r>
      <w:r w:rsidR="005B4F1C">
        <w:rPr>
          <w:rStyle w:val="Znakapoznpodarou"/>
          <w:rFonts w:ascii="Arial" w:eastAsia="Times New Roman" w:hAnsi="Arial" w:cs="Arial"/>
          <w:b/>
          <w:bCs/>
          <w:lang w:eastAsia="cs-CZ"/>
        </w:rPr>
        <w:footnoteReference w:id="11"/>
      </w:r>
    </w:p>
    <w:p w14:paraId="15F5A07B" w14:textId="77777777" w:rsidR="00682E4D" w:rsidRPr="00747B83" w:rsidRDefault="00682E4D" w:rsidP="00682E4D">
      <w:pPr>
        <w:numPr>
          <w:ilvl w:val="6"/>
          <w:numId w:val="4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Vznikne-li nedoplatek na poplatku poplatníkovi,</w:t>
      </w:r>
      <w:r w:rsidR="00693966">
        <w:rPr>
          <w:rFonts w:ascii="Arial" w:eastAsia="Times New Roman" w:hAnsi="Arial" w:cs="Arial"/>
          <w:lang w:eastAsia="cs-CZ"/>
        </w:rPr>
        <w:t xml:space="preserve"> </w:t>
      </w:r>
      <w:r w:rsidRPr="00747B83">
        <w:rPr>
          <w:rFonts w:ascii="Arial" w:eastAsia="Times New Roman" w:hAnsi="Arial" w:cs="Arial"/>
          <w:lang w:eastAsia="cs-CZ"/>
        </w:rPr>
        <w:t xml:space="preserve">který je ke dni splatnosti nezletilý </w:t>
      </w:r>
      <w:r w:rsidRPr="00747B83">
        <w:rPr>
          <w:rFonts w:ascii="Arial" w:eastAsia="Times New Roman" w:hAnsi="Arial" w:cs="Arial"/>
          <w:lang w:eastAsia="cs-CZ"/>
        </w:rPr>
        <w:br/>
        <w:t xml:space="preserve">a nenabyl plné svéprávnosti nebo který je ke dni splatnosti omezen ve svéprávnosti </w:t>
      </w:r>
      <w:r w:rsidRPr="00747B83">
        <w:rPr>
          <w:rFonts w:ascii="Arial" w:eastAsia="Times New Roman" w:hAnsi="Arial" w:cs="Arial"/>
          <w:lang w:eastAsia="cs-CZ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B1A3B32" w14:textId="77777777" w:rsidR="00682E4D" w:rsidRPr="00747B83" w:rsidRDefault="00682E4D" w:rsidP="00682E4D">
      <w:pPr>
        <w:numPr>
          <w:ilvl w:val="6"/>
          <w:numId w:val="4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V případě podle odstavce 1 vyměří správce poplatku poplatek zákonnému zástupci nebo opatrovníkovi poplatníka.</w:t>
      </w:r>
    </w:p>
    <w:p w14:paraId="085D9C99" w14:textId="77777777" w:rsidR="00682E4D" w:rsidRPr="00747B83" w:rsidRDefault="00682E4D" w:rsidP="00682E4D">
      <w:pPr>
        <w:numPr>
          <w:ilvl w:val="6"/>
          <w:numId w:val="4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Je-li zákonných zástupců nebo opatrovníků více, jsou povinni plnit poplatkovou povinnost společně a nerozdílně.</w:t>
      </w:r>
    </w:p>
    <w:p w14:paraId="0A4D4C3D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2726B8B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bCs/>
          <w:lang w:eastAsia="cs-CZ"/>
        </w:rPr>
        <w:t>Čl. 9</w:t>
      </w:r>
    </w:p>
    <w:p w14:paraId="0A9493DC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7B83">
        <w:rPr>
          <w:rFonts w:ascii="Arial" w:eastAsia="Times New Roman" w:hAnsi="Arial" w:cs="Arial"/>
          <w:b/>
          <w:bCs/>
          <w:lang w:eastAsia="cs-CZ"/>
        </w:rPr>
        <w:t>Přechodné a zrušovací ustanovení</w:t>
      </w:r>
    </w:p>
    <w:p w14:paraId="6BE7FFE2" w14:textId="0E379CBC" w:rsidR="00A71BF4" w:rsidRPr="00CA765E" w:rsidRDefault="005B4F1C" w:rsidP="00CA765E">
      <w:pPr>
        <w:numPr>
          <w:ilvl w:val="0"/>
          <w:numId w:val="4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Zrušuje</w:t>
      </w:r>
      <w:r w:rsidR="00A71BF4" w:rsidRPr="00747B83">
        <w:rPr>
          <w:rFonts w:ascii="Arial" w:eastAsia="Times New Roman" w:hAnsi="Arial" w:cs="Arial"/>
          <w:lang w:eastAsia="cs-CZ"/>
        </w:rPr>
        <w:t xml:space="preserve"> se obecně závazná vyhláška </w:t>
      </w:r>
      <w:r w:rsidR="00A71BF4" w:rsidRPr="00CA765E">
        <w:t xml:space="preserve">č. </w:t>
      </w:r>
      <w:r w:rsidR="00CA765E" w:rsidRPr="00CA765E">
        <w:t>9</w:t>
      </w:r>
      <w:r w:rsidR="00A71BF4" w:rsidRPr="00CA765E">
        <w:t xml:space="preserve">/2018, o poplatku za komunální odpad, ze dne </w:t>
      </w:r>
      <w:r w:rsidR="00CA765E" w:rsidRPr="00CA765E">
        <w:t>10.12.2018</w:t>
      </w:r>
      <w:r w:rsidR="00A71BF4" w:rsidRPr="00CA765E">
        <w:t>,</w:t>
      </w:r>
    </w:p>
    <w:p w14:paraId="2EE288A0" w14:textId="77777777" w:rsidR="00682E4D" w:rsidRPr="00747B83" w:rsidRDefault="00682E4D" w:rsidP="00682E4D">
      <w:pPr>
        <w:numPr>
          <w:ilvl w:val="0"/>
          <w:numId w:val="4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Poplatkové povinnosti vzniklé před nabytím účinnost této vyhlášky se posuzují podle dosavadních právních předpisů.</w:t>
      </w:r>
    </w:p>
    <w:p w14:paraId="43A03E70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5882022" w14:textId="77777777" w:rsidR="005B4F1C" w:rsidRDefault="005B4F1C" w:rsidP="0062507E">
      <w:pPr>
        <w:jc w:val="center"/>
        <w:rPr>
          <w:rFonts w:ascii="Arial" w:eastAsia="Times New Roman" w:hAnsi="Arial" w:cs="Arial"/>
          <w:lang w:eastAsia="cs-CZ"/>
        </w:rPr>
      </w:pPr>
    </w:p>
    <w:p w14:paraId="0245A334" w14:textId="77777777" w:rsidR="00682E4D" w:rsidRPr="00747B83" w:rsidRDefault="00682E4D" w:rsidP="0062507E">
      <w:pPr>
        <w:jc w:val="center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>Čl. 10</w:t>
      </w:r>
    </w:p>
    <w:p w14:paraId="4492B644" w14:textId="77777777" w:rsidR="00682E4D" w:rsidRPr="00747B8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47B83">
        <w:rPr>
          <w:rFonts w:ascii="Arial" w:eastAsia="Times New Roman" w:hAnsi="Arial" w:cs="Arial"/>
          <w:b/>
          <w:lang w:eastAsia="cs-CZ"/>
        </w:rPr>
        <w:t>Účinnost</w:t>
      </w:r>
    </w:p>
    <w:p w14:paraId="4B672745" w14:textId="77777777" w:rsidR="00682E4D" w:rsidRPr="00747B83" w:rsidRDefault="00682E4D" w:rsidP="00682E4D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747B83">
        <w:rPr>
          <w:rFonts w:ascii="Arial" w:eastAsia="Times New Roman" w:hAnsi="Arial" w:cs="Arial"/>
          <w:lang w:eastAsia="cs-CZ"/>
        </w:rPr>
        <w:t xml:space="preserve"> </w:t>
      </w:r>
      <w:r w:rsidRPr="00CA765E">
        <w:rPr>
          <w:rFonts w:ascii="Arial" w:eastAsia="Times New Roman" w:hAnsi="Arial" w:cs="Arial"/>
          <w:lang w:eastAsia="cs-CZ"/>
        </w:rPr>
        <w:t xml:space="preserve">Tato vyhláška nabývá účinnosti dnem </w:t>
      </w:r>
      <w:r w:rsidR="00A71BF4" w:rsidRPr="00CA765E">
        <w:rPr>
          <w:rFonts w:ascii="Arial" w:eastAsia="Times New Roman" w:hAnsi="Arial" w:cs="Arial"/>
          <w:lang w:eastAsia="cs-CZ"/>
        </w:rPr>
        <w:t>0</w:t>
      </w:r>
      <w:r w:rsidRPr="00CA765E">
        <w:rPr>
          <w:rFonts w:ascii="Arial" w:eastAsia="Times New Roman" w:hAnsi="Arial" w:cs="Arial"/>
          <w:lang w:eastAsia="cs-CZ"/>
        </w:rPr>
        <w:t>1.</w:t>
      </w:r>
      <w:r w:rsidR="00A71BF4" w:rsidRPr="00CA765E">
        <w:rPr>
          <w:rFonts w:ascii="Arial" w:eastAsia="Times New Roman" w:hAnsi="Arial" w:cs="Arial"/>
          <w:lang w:eastAsia="cs-CZ"/>
        </w:rPr>
        <w:t>01.</w:t>
      </w:r>
      <w:r w:rsidRPr="00CA765E">
        <w:rPr>
          <w:rFonts w:ascii="Arial" w:eastAsia="Times New Roman" w:hAnsi="Arial" w:cs="Arial"/>
          <w:lang w:eastAsia="cs-CZ"/>
        </w:rPr>
        <w:t>2020.</w:t>
      </w:r>
    </w:p>
    <w:p w14:paraId="4F5A675E" w14:textId="77777777" w:rsidR="00682E4D" w:rsidRPr="00747B83" w:rsidRDefault="00682E4D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A3C712A" w14:textId="77777777" w:rsidR="00A71BF4" w:rsidRPr="00747B83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BCE474D" w14:textId="77777777" w:rsidR="00A71BF4" w:rsidRPr="00747B83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A71BF4" w:rsidRPr="00747B83" w14:paraId="544F6778" w14:textId="77777777" w:rsidTr="00DD62AC">
        <w:tc>
          <w:tcPr>
            <w:tcW w:w="4606" w:type="dxa"/>
          </w:tcPr>
          <w:p w14:paraId="13923628" w14:textId="77777777" w:rsidR="00A71BF4" w:rsidRPr="00747B83" w:rsidRDefault="00A71BF4" w:rsidP="006C1E3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607" w:type="dxa"/>
          </w:tcPr>
          <w:p w14:paraId="6B34668F" w14:textId="77777777" w:rsidR="00A71BF4" w:rsidRPr="00747B83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71BF4" w:rsidRPr="00747B83" w14:paraId="1CDE124B" w14:textId="77777777" w:rsidTr="00DD62AC">
        <w:tc>
          <w:tcPr>
            <w:tcW w:w="4606" w:type="dxa"/>
          </w:tcPr>
          <w:p w14:paraId="0541599D" w14:textId="77777777" w:rsidR="00A71BF4" w:rsidRPr="006C1E33" w:rsidRDefault="00A71BF4" w:rsidP="006C1E3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 w:rsidRPr="006C1E33">
              <w:rPr>
                <w:color w:val="auto"/>
                <w:sz w:val="22"/>
                <w:szCs w:val="22"/>
              </w:rPr>
              <w:t>staro</w:t>
            </w:r>
            <w:r w:rsidR="004C4579" w:rsidRPr="006C1E33">
              <w:rPr>
                <w:color w:val="auto"/>
                <w:sz w:val="22"/>
                <w:szCs w:val="22"/>
              </w:rPr>
              <w:t>sta</w:t>
            </w:r>
            <w:r w:rsidRPr="006C1E33">
              <w:rPr>
                <w:color w:val="auto"/>
                <w:sz w:val="22"/>
                <w:szCs w:val="22"/>
              </w:rPr>
              <w:t xml:space="preserve"> </w:t>
            </w:r>
            <w:r w:rsidR="004C4579" w:rsidRPr="006C1E33">
              <w:rPr>
                <w:color w:val="auto"/>
                <w:sz w:val="22"/>
                <w:szCs w:val="22"/>
              </w:rPr>
              <w:t>obce</w:t>
            </w:r>
          </w:p>
        </w:tc>
        <w:tc>
          <w:tcPr>
            <w:tcW w:w="4607" w:type="dxa"/>
          </w:tcPr>
          <w:p w14:paraId="3717888B" w14:textId="77777777" w:rsidR="00A71BF4" w:rsidRPr="006C1E33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6C1E33">
              <w:rPr>
                <w:color w:val="auto"/>
                <w:sz w:val="22"/>
                <w:szCs w:val="22"/>
              </w:rPr>
              <w:t xml:space="preserve">místostarostka </w:t>
            </w:r>
            <w:r w:rsidR="004C4579" w:rsidRPr="006C1E33">
              <w:rPr>
                <w:color w:val="auto"/>
                <w:sz w:val="22"/>
                <w:szCs w:val="22"/>
              </w:rPr>
              <w:t>obce</w:t>
            </w:r>
          </w:p>
        </w:tc>
      </w:tr>
    </w:tbl>
    <w:p w14:paraId="0E7079E7" w14:textId="77777777" w:rsidR="00682E4D" w:rsidRPr="00747B83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25"/>
        <w:gridCol w:w="925"/>
        <w:gridCol w:w="925"/>
        <w:gridCol w:w="543"/>
        <w:gridCol w:w="1984"/>
      </w:tblGrid>
      <w:tr w:rsidR="00682E4D" w:rsidRPr="00747B83" w14:paraId="2C73B6FC" w14:textId="77777777" w:rsidTr="009A7285">
        <w:trPr>
          <w:trHeight w:val="1335"/>
        </w:trPr>
        <w:tc>
          <w:tcPr>
            <w:tcW w:w="9002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DAD36DF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1C64D4B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3ABF28F0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538DD1CB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1A2E2F8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E607B76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64081A11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88812E3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5BD6F50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6D2A5CCF" w14:textId="77777777" w:rsidR="002807AF" w:rsidRDefault="002807AF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0C013E4E" w14:textId="6F641299" w:rsidR="00682E4D" w:rsidRPr="00747B83" w:rsidRDefault="00682E4D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7B8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Příloha obecně závazné </w:t>
            </w:r>
            <w:r w:rsidRPr="00CA765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vyhlášky č. </w:t>
            </w:r>
            <w:r w:rsidR="00CA765E" w:rsidRPr="00CA765E">
              <w:rPr>
                <w:rFonts w:ascii="Arial" w:eastAsia="Times New Roman" w:hAnsi="Arial" w:cs="Arial"/>
                <w:b/>
                <w:bCs/>
                <w:lang w:eastAsia="cs-CZ"/>
              </w:rPr>
              <w:t>4</w:t>
            </w:r>
            <w:r w:rsidR="00A71BF4" w:rsidRPr="00CA765E">
              <w:rPr>
                <w:rFonts w:ascii="Arial" w:eastAsia="Times New Roman" w:hAnsi="Arial" w:cs="Arial"/>
                <w:b/>
                <w:bCs/>
                <w:lang w:eastAsia="cs-CZ"/>
              </w:rPr>
              <w:t>/2019</w:t>
            </w:r>
            <w:r w:rsidRPr="00CA765E">
              <w:rPr>
                <w:rFonts w:ascii="Arial" w:eastAsia="Times New Roman" w:hAnsi="Arial" w:cs="Arial"/>
                <w:b/>
                <w:bCs/>
                <w:lang w:eastAsia="cs-CZ"/>
              </w:rPr>
              <w:t>,</w:t>
            </w:r>
          </w:p>
          <w:p w14:paraId="26BFF055" w14:textId="77777777" w:rsidR="00682E4D" w:rsidRPr="00747B83" w:rsidRDefault="00682E4D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7B83">
              <w:rPr>
                <w:rFonts w:ascii="Arial" w:eastAsia="Times New Roman" w:hAnsi="Arial" w:cs="Arial"/>
                <w:lang w:eastAsia="cs-CZ"/>
              </w:rPr>
              <w:t>o místním poplatku za provoz systému shromažďování, sběru, přepravy, třídění, využívání a odstraňování komunálních odpadů</w:t>
            </w:r>
          </w:p>
        </w:tc>
      </w:tr>
      <w:tr w:rsidR="00682E4D" w:rsidRPr="00747B83" w14:paraId="1BF68E4E" w14:textId="77777777" w:rsidTr="009A7285">
        <w:trPr>
          <w:trHeight w:val="900"/>
        </w:trPr>
        <w:tc>
          <w:tcPr>
            <w:tcW w:w="90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FADAC" w14:textId="77777777" w:rsidR="00682E4D" w:rsidRPr="00747B83" w:rsidRDefault="00682E4D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82E4D" w:rsidRPr="00747B83" w14:paraId="7430F12D" w14:textId="77777777" w:rsidTr="009A7285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E12B0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FC74D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D94E3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59FFB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5706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237F4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95D03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22B6E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9182B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82E4D" w:rsidRPr="00CA765E" w14:paraId="429BAC7B" w14:textId="77777777" w:rsidTr="009A7285">
        <w:trPr>
          <w:trHeight w:val="42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13719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B755B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7B83">
              <w:rPr>
                <w:rFonts w:ascii="Arial" w:eastAsia="Times New Roman" w:hAnsi="Arial" w:cs="Arial"/>
                <w:lang w:eastAsia="cs-CZ"/>
              </w:rPr>
              <w:t xml:space="preserve">Skutečné </w:t>
            </w:r>
            <w:r w:rsidRPr="00747B83">
              <w:rPr>
                <w:rFonts w:ascii="Arial" w:eastAsia="Times New Roman" w:hAnsi="Arial" w:cs="Arial"/>
                <w:b/>
                <w:bCs/>
                <w:lang w:eastAsia="cs-CZ"/>
              </w:rPr>
              <w:t>náklady</w:t>
            </w:r>
            <w:r w:rsidRPr="00747B83">
              <w:rPr>
                <w:rFonts w:ascii="Arial" w:eastAsia="Times New Roman" w:hAnsi="Arial" w:cs="Arial"/>
                <w:lang w:eastAsia="cs-CZ"/>
              </w:rPr>
              <w:t xml:space="preserve"> na svo</w:t>
            </w:r>
            <w:r w:rsidR="00A71BF4" w:rsidRPr="00747B83">
              <w:rPr>
                <w:rFonts w:ascii="Arial" w:eastAsia="Times New Roman" w:hAnsi="Arial" w:cs="Arial"/>
                <w:lang w:eastAsia="cs-CZ"/>
              </w:rPr>
              <w:t>z netříděného odpadu za rok 2018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1CB2C" w14:textId="77777777" w:rsidR="00682E4D" w:rsidRPr="00CB6D6E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C29C7" w14:textId="44880622" w:rsidR="00682E4D" w:rsidRPr="00CA765E" w:rsidRDefault="00E06AB7" w:rsidP="00682E4D">
            <w:pPr>
              <w:spacing w:after="0" w:line="240" w:lineRule="auto"/>
              <w:ind w:left="-310" w:firstLine="31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438 232 </w:t>
            </w:r>
            <w:r w:rsidR="00682E4D" w:rsidRPr="00CA765E">
              <w:rPr>
                <w:rFonts w:ascii="Arial" w:eastAsia="Times New Roman" w:hAnsi="Arial" w:cs="Arial"/>
                <w:b/>
                <w:bCs/>
                <w:lang w:eastAsia="cs-CZ"/>
              </w:rPr>
              <w:t>Kč</w:t>
            </w:r>
          </w:p>
        </w:tc>
      </w:tr>
      <w:tr w:rsidR="00682E4D" w:rsidRPr="00747B83" w14:paraId="3E3BD665" w14:textId="77777777" w:rsidTr="009A7285">
        <w:trPr>
          <w:trHeight w:val="42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4C7D1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294AA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DFB47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8B23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FAE55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CD05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8FFFF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1C8E8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53C01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82E4D" w:rsidRPr="00747B83" w14:paraId="5A59BC6B" w14:textId="77777777" w:rsidTr="009A7285">
        <w:trPr>
          <w:trHeight w:val="106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A6FA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E86D5" w14:textId="77777777" w:rsidR="00682E4D" w:rsidRPr="00747B83" w:rsidRDefault="00682E4D" w:rsidP="00A71B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7B83">
              <w:rPr>
                <w:rFonts w:ascii="Arial" w:eastAsia="Times New Roman" w:hAnsi="Arial" w:cs="Arial"/>
                <w:b/>
                <w:bCs/>
                <w:lang w:eastAsia="cs-CZ"/>
              </w:rPr>
              <w:t>Počet poplatníků</w:t>
            </w:r>
            <w:r w:rsidRPr="00747B83">
              <w:rPr>
                <w:rFonts w:ascii="Arial" w:eastAsia="Times New Roman" w:hAnsi="Arial" w:cs="Arial"/>
                <w:lang w:eastAsia="cs-CZ"/>
              </w:rPr>
              <w:t xml:space="preserve"> podle čl. 2 odst. 1 písm. a) a b) obecně závazné vyhlášky č. </w:t>
            </w:r>
            <w:r w:rsidR="00E20618">
              <w:rPr>
                <w:rFonts w:ascii="Arial" w:eastAsia="Times New Roman" w:hAnsi="Arial" w:cs="Arial"/>
                <w:lang w:eastAsia="cs-CZ"/>
              </w:rPr>
              <w:t>5</w:t>
            </w:r>
            <w:r w:rsidRPr="00747B83">
              <w:rPr>
                <w:rFonts w:ascii="Arial" w:eastAsia="Times New Roman" w:hAnsi="Arial" w:cs="Arial"/>
                <w:lang w:eastAsia="cs-CZ"/>
              </w:rPr>
              <w:t>/201</w:t>
            </w:r>
            <w:r w:rsidR="00A71BF4" w:rsidRPr="00747B83">
              <w:rPr>
                <w:rFonts w:ascii="Arial" w:eastAsia="Times New Roman" w:hAnsi="Arial" w:cs="Arial"/>
                <w:lang w:eastAsia="cs-CZ"/>
              </w:rPr>
              <w:t>9</w:t>
            </w:r>
            <w:r w:rsidRPr="00747B83">
              <w:rPr>
                <w:rFonts w:ascii="Arial" w:eastAsia="Times New Roman" w:hAnsi="Arial" w:cs="Arial"/>
                <w:lang w:eastAsia="cs-CZ"/>
              </w:rPr>
              <w:t>, o místním poplatku za provoz systému shromažďování, sběru, přepravy, třídění, využívání a odstraňování komunálních odpadů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77431" w14:textId="77777777" w:rsidR="00682E4D" w:rsidRPr="00CB6D6E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15B57" w14:textId="26CC43C6" w:rsidR="00682E4D" w:rsidRPr="00CB6D6E" w:rsidRDefault="00E06AB7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  <w:r w:rsidRPr="00E06AB7">
              <w:rPr>
                <w:rFonts w:ascii="Arial" w:eastAsia="Times New Roman" w:hAnsi="Arial" w:cs="Arial"/>
                <w:b/>
                <w:bCs/>
                <w:lang w:eastAsia="cs-CZ"/>
              </w:rPr>
              <w:t>1253</w:t>
            </w:r>
          </w:p>
        </w:tc>
      </w:tr>
      <w:tr w:rsidR="00682E4D" w:rsidRPr="00747B83" w14:paraId="18FC3934" w14:textId="77777777" w:rsidTr="009A7285">
        <w:trPr>
          <w:trHeight w:val="57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E4E55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D737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416025A2" w14:textId="4BECF6DE" w:rsidR="00682E4D" w:rsidRPr="00747B83" w:rsidRDefault="00682E4D" w:rsidP="00682E4D">
            <w:pPr>
              <w:spacing w:after="0" w:line="264" w:lineRule="auto"/>
              <w:ind w:left="-2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47B83">
              <w:rPr>
                <w:rFonts w:ascii="Arial" w:eastAsia="Times New Roman" w:hAnsi="Arial" w:cs="Arial"/>
                <w:lang w:eastAsia="cs-CZ"/>
              </w:rPr>
              <w:t xml:space="preserve">Náklady </w:t>
            </w:r>
            <w:r w:rsidR="00E06AB7">
              <w:rPr>
                <w:rFonts w:ascii="Arial" w:eastAsia="Times New Roman" w:hAnsi="Arial" w:cs="Arial"/>
                <w:lang w:eastAsia="cs-CZ"/>
              </w:rPr>
              <w:t>438 232</w:t>
            </w:r>
            <w:r w:rsidRPr="00747B83">
              <w:rPr>
                <w:rFonts w:ascii="Arial" w:eastAsia="Times New Roman" w:hAnsi="Arial" w:cs="Arial"/>
                <w:lang w:eastAsia="cs-CZ"/>
              </w:rPr>
              <w:t xml:space="preserve"> Kč děleno </w:t>
            </w:r>
            <w:r w:rsidR="00E06AB7" w:rsidRPr="00E06AB7">
              <w:rPr>
                <w:rFonts w:ascii="Arial" w:eastAsia="Times New Roman" w:hAnsi="Arial" w:cs="Arial"/>
                <w:lang w:eastAsia="cs-CZ"/>
              </w:rPr>
              <w:t>1253</w:t>
            </w:r>
            <w:r w:rsidR="00E06AB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47B83">
              <w:rPr>
                <w:rFonts w:ascii="Arial" w:eastAsia="Times New Roman" w:hAnsi="Arial" w:cs="Arial"/>
                <w:lang w:eastAsia="cs-CZ"/>
              </w:rPr>
              <w:t>(počet poplatníků) =</w:t>
            </w:r>
            <w:r w:rsidR="00E06AB7">
              <w:rPr>
                <w:rFonts w:ascii="Arial" w:eastAsia="Times New Roman" w:hAnsi="Arial" w:cs="Arial"/>
                <w:lang w:eastAsia="cs-CZ"/>
              </w:rPr>
              <w:t xml:space="preserve"> 350</w:t>
            </w:r>
            <w:r w:rsidRPr="00747B83">
              <w:rPr>
                <w:rFonts w:ascii="Arial" w:eastAsia="Times New Roman" w:hAnsi="Arial" w:cs="Arial"/>
                <w:lang w:eastAsia="cs-CZ"/>
              </w:rPr>
              <w:t xml:space="preserve"> Kč. </w:t>
            </w:r>
          </w:p>
          <w:p w14:paraId="20908AB9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7B83">
              <w:rPr>
                <w:rFonts w:ascii="Arial" w:eastAsia="Times New Roman" w:hAnsi="Arial" w:cs="Arial"/>
                <w:b/>
                <w:bCs/>
                <w:lang w:eastAsia="cs-CZ"/>
              </w:rPr>
              <w:t>Náklady na poplatníka a rok po rozúčtování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6B0FF" w14:textId="77777777" w:rsidR="00682E4D" w:rsidRPr="00B9795C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B612604" w14:textId="1E6413DF" w:rsidR="00682E4D" w:rsidRPr="00B9795C" w:rsidRDefault="00E06AB7" w:rsidP="0068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  <w:r w:rsidRPr="00E06AB7">
              <w:rPr>
                <w:rFonts w:ascii="Arial" w:eastAsia="Times New Roman" w:hAnsi="Arial" w:cs="Arial"/>
                <w:b/>
                <w:bCs/>
                <w:lang w:eastAsia="cs-CZ"/>
              </w:rPr>
              <w:t>350</w:t>
            </w:r>
            <w:r w:rsidR="00A71BF4" w:rsidRPr="00E06AB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682E4D" w:rsidRPr="00E06AB7">
              <w:rPr>
                <w:rFonts w:ascii="Arial" w:eastAsia="Times New Roman" w:hAnsi="Arial" w:cs="Arial"/>
                <w:b/>
                <w:bCs/>
                <w:lang w:eastAsia="cs-CZ"/>
              </w:rPr>
              <w:t>Kč</w:t>
            </w:r>
          </w:p>
        </w:tc>
      </w:tr>
      <w:tr w:rsidR="00682E4D" w:rsidRPr="00747B83" w14:paraId="58588391" w14:textId="77777777" w:rsidTr="009A7285">
        <w:trPr>
          <w:trHeight w:val="285"/>
        </w:trPr>
        <w:tc>
          <w:tcPr>
            <w:tcW w:w="90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B39E3" w14:textId="77777777" w:rsidR="00682E4D" w:rsidRPr="00747B83" w:rsidRDefault="00682E4D" w:rsidP="00682E4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56BC442A" w14:textId="77777777" w:rsidR="00682E4D" w:rsidRPr="00747B83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F8FEE14" w14:textId="620D0647" w:rsidR="00682E4D" w:rsidRPr="00747B83" w:rsidRDefault="00682E4D" w:rsidP="00682E4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47B83">
        <w:rPr>
          <w:rFonts w:ascii="Arial" w:eastAsia="Times New Roman" w:hAnsi="Arial" w:cs="Arial"/>
          <w:bCs/>
          <w:lang w:eastAsia="cs-CZ"/>
        </w:rPr>
        <w:t xml:space="preserve">Z této částky je stanovena sazba poplatku dle čl. 4 odst. 1 písm. b) vyhlášky ve výši </w:t>
      </w:r>
      <w:r w:rsidR="00CA765E">
        <w:rPr>
          <w:rFonts w:ascii="Arial" w:eastAsia="Times New Roman" w:hAnsi="Arial" w:cs="Arial"/>
          <w:bCs/>
          <w:lang w:eastAsia="cs-CZ"/>
        </w:rPr>
        <w:t>250</w:t>
      </w:r>
      <w:r w:rsidRPr="00747B83">
        <w:rPr>
          <w:rFonts w:ascii="Arial" w:eastAsia="Times New Roman" w:hAnsi="Arial" w:cs="Arial"/>
          <w:bCs/>
          <w:lang w:eastAsia="cs-CZ"/>
        </w:rPr>
        <w:t xml:space="preserve"> Kč. </w:t>
      </w:r>
    </w:p>
    <w:p w14:paraId="1FAD418C" w14:textId="77777777" w:rsidR="00682E4D" w:rsidRPr="00747B83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B847E3" w14:textId="77777777" w:rsidR="00682E4D" w:rsidRPr="00747B83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CAAB9DD" w14:textId="77777777" w:rsidR="00682E4D" w:rsidRPr="00747B83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CA92A6C" w14:textId="77777777" w:rsidR="00A02B72" w:rsidRPr="00747B83" w:rsidRDefault="00A02B72" w:rsidP="00FA3F66">
      <w:pPr>
        <w:pStyle w:val="Default"/>
        <w:spacing w:after="120"/>
        <w:rPr>
          <w:color w:val="auto"/>
          <w:sz w:val="22"/>
          <w:szCs w:val="22"/>
        </w:rPr>
      </w:pPr>
    </w:p>
    <w:p w14:paraId="00CD7AF5" w14:textId="77777777" w:rsidR="00147A42" w:rsidRPr="00747B83" w:rsidRDefault="00147A42" w:rsidP="00FA3F66">
      <w:pPr>
        <w:pStyle w:val="Default"/>
        <w:spacing w:after="120"/>
        <w:rPr>
          <w:color w:val="auto"/>
          <w:sz w:val="22"/>
          <w:szCs w:val="22"/>
        </w:rPr>
      </w:pPr>
    </w:p>
    <w:p w14:paraId="65F2B715" w14:textId="77777777" w:rsidR="00B85079" w:rsidRPr="00747B83" w:rsidRDefault="00B85079" w:rsidP="00204ABA">
      <w:pPr>
        <w:spacing w:after="0"/>
        <w:rPr>
          <w:rFonts w:ascii="Arial" w:hAnsi="Arial" w:cs="Arial"/>
        </w:rPr>
      </w:pPr>
    </w:p>
    <w:p w14:paraId="2B6695AB" w14:textId="77777777" w:rsidR="00B85079" w:rsidRPr="00747B83" w:rsidRDefault="00B85079" w:rsidP="00204ABA">
      <w:pPr>
        <w:spacing w:after="0"/>
        <w:rPr>
          <w:rFonts w:ascii="Arial" w:hAnsi="Arial" w:cs="Arial"/>
        </w:rPr>
      </w:pPr>
    </w:p>
    <w:p w14:paraId="19889BC9" w14:textId="77777777" w:rsidR="00B85079" w:rsidRDefault="00B85079" w:rsidP="00204ABA">
      <w:pPr>
        <w:spacing w:after="0"/>
        <w:rPr>
          <w:rFonts w:ascii="Arial" w:hAnsi="Arial" w:cs="Arial"/>
        </w:rPr>
      </w:pPr>
    </w:p>
    <w:p w14:paraId="28CD3F9E" w14:textId="77777777" w:rsidR="00747B83" w:rsidRDefault="00747B83" w:rsidP="00204ABA">
      <w:pPr>
        <w:spacing w:after="0"/>
        <w:rPr>
          <w:rFonts w:ascii="Arial" w:hAnsi="Arial" w:cs="Arial"/>
        </w:rPr>
      </w:pPr>
    </w:p>
    <w:p w14:paraId="650E62D1" w14:textId="77777777" w:rsidR="00747B83" w:rsidRDefault="00747B83" w:rsidP="00204ABA">
      <w:pPr>
        <w:spacing w:after="0"/>
        <w:rPr>
          <w:rFonts w:ascii="Arial" w:hAnsi="Arial" w:cs="Arial"/>
        </w:rPr>
      </w:pPr>
    </w:p>
    <w:p w14:paraId="73F1E4A2" w14:textId="77777777" w:rsidR="00747B83" w:rsidRPr="00747B83" w:rsidRDefault="00747B83" w:rsidP="00204ABA">
      <w:pPr>
        <w:spacing w:after="0"/>
        <w:rPr>
          <w:rFonts w:ascii="Arial" w:hAnsi="Arial" w:cs="Arial"/>
        </w:rPr>
      </w:pPr>
    </w:p>
    <w:p w14:paraId="21DD0C98" w14:textId="77777777" w:rsidR="00B85079" w:rsidRPr="00747B83" w:rsidRDefault="00B85079" w:rsidP="00204ABA">
      <w:pPr>
        <w:spacing w:after="0"/>
        <w:rPr>
          <w:rFonts w:ascii="Arial" w:hAnsi="Arial" w:cs="Arial"/>
        </w:rPr>
      </w:pPr>
    </w:p>
    <w:p w14:paraId="3838F2DE" w14:textId="77777777" w:rsidR="00B85079" w:rsidRPr="00747B83" w:rsidRDefault="00B85079" w:rsidP="00204ABA">
      <w:pPr>
        <w:spacing w:after="0"/>
        <w:rPr>
          <w:rFonts w:ascii="Arial" w:hAnsi="Arial" w:cs="Arial"/>
        </w:rPr>
      </w:pPr>
    </w:p>
    <w:p w14:paraId="7BCA0BB5" w14:textId="77777777" w:rsidR="00D450EF" w:rsidRPr="00747B83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747B83">
        <w:rPr>
          <w:rFonts w:ascii="Arial" w:hAnsi="Arial" w:cs="Arial"/>
          <w:b/>
          <w:bCs/>
          <w:color w:val="000000"/>
        </w:rPr>
        <w:t xml:space="preserve">Doložka dle § 41 odst. 1 zákona č. 128/2000 Sb., o obcích (obecní zřízení), ve znění pozdějších předpisů: </w:t>
      </w:r>
    </w:p>
    <w:p w14:paraId="11300F86" w14:textId="77777777" w:rsidR="00D450EF" w:rsidRPr="00747B83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747B83">
        <w:rPr>
          <w:rFonts w:ascii="Arial" w:hAnsi="Arial" w:cs="Arial"/>
          <w:color w:val="000000"/>
        </w:rPr>
        <w:t xml:space="preserve">Schváleno: </w:t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  <w:t xml:space="preserve">Zastupitelstvem </w:t>
      </w:r>
      <w:r w:rsidR="00B400EF" w:rsidRPr="006C1E33">
        <w:rPr>
          <w:rFonts w:ascii="Arial" w:hAnsi="Arial" w:cs="Arial"/>
          <w:color w:val="000000"/>
        </w:rPr>
        <w:t>obce Těšany</w:t>
      </w:r>
    </w:p>
    <w:p w14:paraId="7BD04963" w14:textId="6C5AD88F" w:rsidR="00D450EF" w:rsidRPr="00CA765E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CA765E">
        <w:rPr>
          <w:rFonts w:ascii="Arial" w:hAnsi="Arial" w:cs="Arial"/>
          <w:color w:val="000000"/>
        </w:rPr>
        <w:t xml:space="preserve">Datum a číslo usnesení: </w:t>
      </w:r>
      <w:r w:rsidRPr="00CA765E">
        <w:rPr>
          <w:rFonts w:ascii="Arial" w:hAnsi="Arial" w:cs="Arial"/>
          <w:color w:val="000000"/>
        </w:rPr>
        <w:tab/>
      </w:r>
      <w:r w:rsidRPr="00CA765E">
        <w:rPr>
          <w:rFonts w:ascii="Arial" w:hAnsi="Arial" w:cs="Arial"/>
          <w:color w:val="000000"/>
        </w:rPr>
        <w:tab/>
      </w:r>
      <w:r w:rsidRPr="00CA765E">
        <w:rPr>
          <w:rFonts w:ascii="Arial" w:hAnsi="Arial" w:cs="Arial"/>
          <w:color w:val="000000"/>
        </w:rPr>
        <w:tab/>
      </w:r>
      <w:r w:rsidR="00CA765E" w:rsidRPr="00CA765E">
        <w:rPr>
          <w:rFonts w:ascii="Arial" w:hAnsi="Arial" w:cs="Arial"/>
          <w:color w:val="000000"/>
        </w:rPr>
        <w:t>9</w:t>
      </w:r>
      <w:r w:rsidRPr="00CA765E">
        <w:rPr>
          <w:rFonts w:ascii="Arial" w:hAnsi="Arial" w:cs="Arial"/>
          <w:color w:val="000000"/>
        </w:rPr>
        <w:t>.</w:t>
      </w:r>
      <w:r w:rsidR="00A71BF4" w:rsidRPr="00CA765E">
        <w:rPr>
          <w:rFonts w:ascii="Arial" w:hAnsi="Arial" w:cs="Arial"/>
          <w:color w:val="000000"/>
        </w:rPr>
        <w:t>12</w:t>
      </w:r>
      <w:r w:rsidRPr="00CA765E">
        <w:rPr>
          <w:rFonts w:ascii="Arial" w:hAnsi="Arial" w:cs="Arial"/>
          <w:color w:val="000000"/>
        </w:rPr>
        <w:t xml:space="preserve">.2019 – </w:t>
      </w:r>
      <w:r w:rsidR="00C53E35">
        <w:rPr>
          <w:rFonts w:ascii="Arial" w:hAnsi="Arial" w:cs="Arial"/>
          <w:color w:val="000000"/>
        </w:rPr>
        <w:t>8/110/2019/Z</w:t>
      </w:r>
    </w:p>
    <w:p w14:paraId="009C66A3" w14:textId="0E5DE8B9" w:rsidR="00D450EF" w:rsidRPr="00CA765E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CA765E">
        <w:rPr>
          <w:rFonts w:ascii="Arial" w:hAnsi="Arial" w:cs="Arial"/>
          <w:color w:val="000000"/>
        </w:rPr>
        <w:t xml:space="preserve">Zveřejněno na úřední desce: </w:t>
      </w:r>
      <w:r w:rsidRPr="00CA765E">
        <w:rPr>
          <w:rFonts w:ascii="Arial" w:hAnsi="Arial" w:cs="Arial"/>
          <w:color w:val="000000"/>
        </w:rPr>
        <w:tab/>
      </w:r>
      <w:r w:rsidRPr="00CA765E">
        <w:rPr>
          <w:rFonts w:ascii="Arial" w:hAnsi="Arial" w:cs="Arial"/>
          <w:color w:val="000000"/>
        </w:rPr>
        <w:tab/>
      </w:r>
      <w:r w:rsidR="008D6F7F">
        <w:rPr>
          <w:rFonts w:ascii="Arial" w:hAnsi="Arial" w:cs="Arial"/>
          <w:color w:val="000000"/>
        </w:rPr>
        <w:t>16.12.2019</w:t>
      </w:r>
      <w:r w:rsidRPr="00CA765E">
        <w:rPr>
          <w:rFonts w:ascii="Arial" w:hAnsi="Arial" w:cs="Arial"/>
          <w:color w:val="000000"/>
        </w:rPr>
        <w:t xml:space="preserve"> </w:t>
      </w:r>
    </w:p>
    <w:p w14:paraId="0B1A1E82" w14:textId="4882F859" w:rsidR="00D450EF" w:rsidRPr="00CA765E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CA765E">
        <w:rPr>
          <w:rFonts w:ascii="Arial" w:hAnsi="Arial" w:cs="Arial"/>
          <w:color w:val="000000"/>
        </w:rPr>
        <w:t xml:space="preserve">Sejmuto z úřední desky: </w:t>
      </w:r>
      <w:r w:rsidR="008D6F7F">
        <w:rPr>
          <w:rFonts w:ascii="Arial" w:hAnsi="Arial" w:cs="Arial"/>
          <w:color w:val="000000"/>
        </w:rPr>
        <w:t xml:space="preserve">                              1.1.2020</w:t>
      </w:r>
    </w:p>
    <w:p w14:paraId="041129EA" w14:textId="53A6F12C" w:rsidR="00D450EF" w:rsidRPr="00747B83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CA765E">
        <w:rPr>
          <w:rFonts w:ascii="Arial" w:hAnsi="Arial" w:cs="Arial"/>
          <w:color w:val="000000"/>
        </w:rPr>
        <w:t xml:space="preserve">Zveřejněno na elektronické úřední desce: </w:t>
      </w:r>
      <w:r w:rsidRPr="00CA765E">
        <w:rPr>
          <w:rFonts w:ascii="Arial" w:hAnsi="Arial" w:cs="Arial"/>
          <w:color w:val="000000"/>
        </w:rPr>
        <w:tab/>
      </w:r>
      <w:r w:rsidR="008D6F7F">
        <w:rPr>
          <w:rFonts w:ascii="Arial" w:hAnsi="Arial" w:cs="Arial"/>
          <w:color w:val="000000"/>
        </w:rPr>
        <w:t>16.12.2019</w:t>
      </w:r>
      <w:bookmarkStart w:id="0" w:name="_GoBack"/>
      <w:bookmarkEnd w:id="0"/>
    </w:p>
    <w:sectPr w:rsidR="00D450EF" w:rsidRPr="00747B83" w:rsidSect="00B850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0AEC" w14:textId="77777777" w:rsidR="00A47C60" w:rsidRDefault="00A47C60" w:rsidP="00A02B72">
      <w:pPr>
        <w:spacing w:after="0" w:line="240" w:lineRule="auto"/>
      </w:pPr>
      <w:r>
        <w:separator/>
      </w:r>
    </w:p>
  </w:endnote>
  <w:endnote w:type="continuationSeparator" w:id="0">
    <w:p w14:paraId="56A138F0" w14:textId="77777777" w:rsidR="00A47C60" w:rsidRDefault="00A47C60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298895" w14:textId="77777777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1BF4" w:rsidRPr="003815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1BF4" w:rsidRPr="003815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3376D" w14:textId="77777777" w:rsidR="00A47C60" w:rsidRDefault="00A47C60" w:rsidP="00A02B72">
      <w:pPr>
        <w:spacing w:after="0" w:line="240" w:lineRule="auto"/>
      </w:pPr>
      <w:r>
        <w:separator/>
      </w:r>
    </w:p>
  </w:footnote>
  <w:footnote w:type="continuationSeparator" w:id="0">
    <w:p w14:paraId="2A6DDF77" w14:textId="77777777" w:rsidR="00A47C60" w:rsidRDefault="00A47C60" w:rsidP="00A02B72">
      <w:pPr>
        <w:spacing w:after="0" w:line="240" w:lineRule="auto"/>
      </w:pPr>
      <w:r>
        <w:continuationSeparator/>
      </w:r>
    </w:p>
  </w:footnote>
  <w:footnote w:id="1">
    <w:p w14:paraId="31264B02" w14:textId="77777777" w:rsidR="00682E4D" w:rsidRPr="009E68B1" w:rsidRDefault="00682E4D" w:rsidP="00682E4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 1</w:t>
      </w:r>
      <w:r w:rsidR="00264F4B" w:rsidRPr="009E68B1">
        <w:rPr>
          <w:rFonts w:ascii="Arial" w:hAnsi="Arial" w:cs="Arial"/>
          <w:sz w:val="18"/>
          <w:szCs w:val="18"/>
        </w:rPr>
        <w:t>5</w:t>
      </w:r>
      <w:r w:rsidRPr="009E68B1">
        <w:rPr>
          <w:rFonts w:ascii="Arial" w:hAnsi="Arial" w:cs="Arial"/>
          <w:sz w:val="18"/>
          <w:szCs w:val="18"/>
        </w:rPr>
        <w:t xml:space="preserve"> odst. </w:t>
      </w:r>
      <w:r w:rsidR="00264F4B" w:rsidRPr="009E68B1">
        <w:rPr>
          <w:rFonts w:ascii="Arial" w:hAnsi="Arial" w:cs="Arial"/>
          <w:sz w:val="18"/>
          <w:szCs w:val="18"/>
        </w:rPr>
        <w:t>1</w:t>
      </w:r>
      <w:r w:rsidRPr="009E68B1">
        <w:rPr>
          <w:rFonts w:ascii="Arial" w:hAnsi="Arial" w:cs="Arial"/>
          <w:sz w:val="18"/>
          <w:szCs w:val="18"/>
        </w:rPr>
        <w:t xml:space="preserve"> zákona o místních poplatcích</w:t>
      </w:r>
      <w:r w:rsidR="009E68B1">
        <w:rPr>
          <w:rFonts w:ascii="Arial" w:hAnsi="Arial" w:cs="Arial"/>
          <w:sz w:val="18"/>
          <w:szCs w:val="18"/>
        </w:rPr>
        <w:t>.</w:t>
      </w:r>
      <w:r w:rsidRPr="009E68B1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5186980" w14:textId="77777777" w:rsidR="00682E4D" w:rsidRPr="009E68B1" w:rsidRDefault="00682E4D" w:rsidP="00682E4D">
      <w:pPr>
        <w:pStyle w:val="Textpoznpodarou"/>
        <w:rPr>
          <w:rFonts w:ascii="Arial" w:hAnsi="Arial" w:cs="Arial"/>
          <w:sz w:val="18"/>
          <w:szCs w:val="18"/>
        </w:rPr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 10b odst. 1 zákona o místních poplatcích.</w:t>
      </w:r>
    </w:p>
  </w:footnote>
  <w:footnote w:id="3">
    <w:p w14:paraId="3494268F" w14:textId="77777777" w:rsidR="00682E4D" w:rsidRPr="00682E4D" w:rsidRDefault="00682E4D" w:rsidP="00682E4D">
      <w:pPr>
        <w:pStyle w:val="Textpoznpodarou"/>
        <w:rPr>
          <w:rFonts w:ascii="Candara" w:hAnsi="Candara"/>
        </w:rPr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 10b odst. 2 zákona o místních poplatcích.</w:t>
      </w:r>
    </w:p>
  </w:footnote>
  <w:footnote w:id="4">
    <w:p w14:paraId="32980FFC" w14:textId="77777777" w:rsidR="00682E4D" w:rsidRPr="009E68B1" w:rsidRDefault="00682E4D" w:rsidP="00682E4D">
      <w:pPr>
        <w:pStyle w:val="Textpoznpodarou"/>
        <w:rPr>
          <w:rFonts w:ascii="Arial" w:hAnsi="Arial" w:cs="Arial"/>
          <w:sz w:val="18"/>
          <w:szCs w:val="18"/>
        </w:rPr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 14a odst. </w:t>
      </w:r>
      <w:r w:rsidR="009A21F0" w:rsidRPr="009E68B1">
        <w:rPr>
          <w:rFonts w:ascii="Arial" w:hAnsi="Arial" w:cs="Arial"/>
          <w:sz w:val="18"/>
          <w:szCs w:val="18"/>
        </w:rPr>
        <w:t>3</w:t>
      </w:r>
      <w:r w:rsidRPr="009E68B1">
        <w:rPr>
          <w:rFonts w:ascii="Arial" w:hAnsi="Arial" w:cs="Arial"/>
          <w:sz w:val="18"/>
          <w:szCs w:val="18"/>
        </w:rPr>
        <w:t xml:space="preserve"> zákona o místních poplatcích.</w:t>
      </w:r>
    </w:p>
  </w:footnote>
  <w:footnote w:id="5">
    <w:p w14:paraId="0EA9F215" w14:textId="77777777" w:rsidR="00682E4D" w:rsidRPr="009E68B1" w:rsidRDefault="00682E4D" w:rsidP="00682E4D">
      <w:pPr>
        <w:pStyle w:val="Textpoznpodarou"/>
        <w:rPr>
          <w:rFonts w:ascii="Arial" w:hAnsi="Arial" w:cs="Arial"/>
          <w:sz w:val="18"/>
          <w:szCs w:val="18"/>
        </w:rPr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 14a odst. </w:t>
      </w:r>
      <w:r w:rsidR="009A21F0" w:rsidRPr="009E68B1">
        <w:rPr>
          <w:rFonts w:ascii="Arial" w:hAnsi="Arial" w:cs="Arial"/>
          <w:sz w:val="18"/>
          <w:szCs w:val="18"/>
        </w:rPr>
        <w:t>4</w:t>
      </w:r>
      <w:r w:rsidRPr="009E68B1">
        <w:rPr>
          <w:rFonts w:ascii="Arial" w:hAnsi="Arial" w:cs="Arial"/>
          <w:sz w:val="18"/>
          <w:szCs w:val="18"/>
        </w:rPr>
        <w:t xml:space="preserve"> zákona o místních poplatcích.</w:t>
      </w:r>
    </w:p>
  </w:footnote>
  <w:footnote w:id="6">
    <w:p w14:paraId="520F30D5" w14:textId="77777777" w:rsidR="00682E4D" w:rsidRPr="009E68B1" w:rsidRDefault="00682E4D" w:rsidP="00682E4D">
      <w:pPr>
        <w:pStyle w:val="Textpoznpodarou"/>
        <w:rPr>
          <w:rFonts w:ascii="Arial" w:hAnsi="Arial" w:cs="Arial"/>
          <w:sz w:val="18"/>
          <w:szCs w:val="18"/>
        </w:rPr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 10b odst. 6 zákona o místních poplatcích.</w:t>
      </w:r>
    </w:p>
  </w:footnote>
  <w:footnote w:id="7">
    <w:p w14:paraId="2BD12B84" w14:textId="77777777" w:rsidR="00E004DB" w:rsidRDefault="00E004DB" w:rsidP="00E004DB">
      <w:pPr>
        <w:pStyle w:val="Textpoznpodarou"/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§10b odst. 3 zákona o místních poplatcích.</w:t>
      </w:r>
    </w:p>
  </w:footnote>
  <w:footnote w:id="8">
    <w:p w14:paraId="127F37BB" w14:textId="77777777" w:rsidR="001476AD" w:rsidRPr="00BA1E8D" w:rsidRDefault="001476AD" w:rsidP="001476A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  <w:r w:rsidR="009E68B1">
        <w:rPr>
          <w:rFonts w:ascii="Arial" w:hAnsi="Arial" w:cs="Arial"/>
          <w:sz w:val="18"/>
          <w:szCs w:val="18"/>
        </w:rPr>
        <w:t>.</w:t>
      </w:r>
    </w:p>
  </w:footnote>
  <w:footnote w:id="9">
    <w:p w14:paraId="3589AD11" w14:textId="77777777" w:rsidR="009E68B1" w:rsidRPr="009E68B1" w:rsidRDefault="009E68B1">
      <w:pPr>
        <w:pStyle w:val="Textpoznpodarou"/>
        <w:rPr>
          <w:rFonts w:ascii="Arial" w:hAnsi="Arial" w:cs="Arial"/>
          <w:sz w:val="18"/>
          <w:szCs w:val="18"/>
        </w:rPr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 11 odst. 1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0">
    <w:p w14:paraId="7DC13E7D" w14:textId="77777777" w:rsidR="005B4F1C" w:rsidRPr="005B4F1C" w:rsidRDefault="005B4F1C">
      <w:pPr>
        <w:pStyle w:val="Textpoznpodarou"/>
        <w:rPr>
          <w:rFonts w:ascii="Arial" w:hAnsi="Arial" w:cs="Arial"/>
          <w:sz w:val="18"/>
          <w:szCs w:val="18"/>
        </w:rPr>
      </w:pPr>
      <w:r w:rsidRPr="005B4F1C">
        <w:rPr>
          <w:rStyle w:val="Znakapoznpodarou"/>
          <w:rFonts w:ascii="Arial" w:hAnsi="Arial" w:cs="Arial"/>
          <w:sz w:val="18"/>
          <w:szCs w:val="18"/>
        </w:rPr>
        <w:footnoteRef/>
      </w:r>
      <w:r w:rsidRPr="005B4F1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</w:t>
      </w:r>
      <w:r w:rsidRPr="005B4F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3 </w:t>
      </w:r>
      <w:r w:rsidRPr="005B4F1C">
        <w:rPr>
          <w:rFonts w:ascii="Arial" w:hAnsi="Arial" w:cs="Arial"/>
          <w:sz w:val="18"/>
          <w:szCs w:val="18"/>
        </w:rPr>
        <w:t>zákona o místních poplatcích.</w:t>
      </w:r>
    </w:p>
  </w:footnote>
  <w:footnote w:id="11">
    <w:p w14:paraId="79872F07" w14:textId="77777777" w:rsidR="005B4F1C" w:rsidRPr="005B4F1C" w:rsidRDefault="005B4F1C">
      <w:pPr>
        <w:pStyle w:val="Textpoznpodarou"/>
        <w:rPr>
          <w:rFonts w:ascii="Arial" w:hAnsi="Arial" w:cs="Arial"/>
          <w:sz w:val="18"/>
          <w:szCs w:val="18"/>
        </w:rPr>
      </w:pPr>
      <w:r w:rsidRPr="005B4F1C">
        <w:rPr>
          <w:rStyle w:val="Znakapoznpodarou"/>
          <w:rFonts w:ascii="Arial" w:hAnsi="Arial" w:cs="Arial"/>
          <w:sz w:val="18"/>
          <w:szCs w:val="18"/>
        </w:rPr>
        <w:footnoteRef/>
      </w:r>
      <w:r w:rsidRPr="005B4F1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2</w:t>
      </w:r>
      <w:r w:rsidRPr="005B4F1C">
        <w:rPr>
          <w:rFonts w:ascii="Arial" w:hAnsi="Arial" w:cs="Arial"/>
          <w:sz w:val="18"/>
          <w:szCs w:val="18"/>
        </w:rPr>
        <w:t xml:space="preserve"> zákona o místních poplatcích.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5A05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</w:p>
  <w:p w14:paraId="0CE04C7C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A75"/>
    <w:multiLevelType w:val="hybridMultilevel"/>
    <w:tmpl w:val="51C8001C"/>
    <w:lvl w:ilvl="0" w:tplc="B5725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57FC0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7736A91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8E74437"/>
    <w:multiLevelType w:val="hybridMultilevel"/>
    <w:tmpl w:val="D7963320"/>
    <w:lvl w:ilvl="0" w:tplc="8398DF7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A47FC9"/>
    <w:multiLevelType w:val="hybridMultilevel"/>
    <w:tmpl w:val="4CF47CD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6292D388">
      <w:start w:val="1"/>
      <w:numFmt w:val="decimal"/>
      <w:lvlText w:val="%3)"/>
      <w:lvlJc w:val="left"/>
      <w:pPr>
        <w:ind w:left="289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E240C"/>
    <w:multiLevelType w:val="hybridMultilevel"/>
    <w:tmpl w:val="12CC7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7D15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1FB048F"/>
    <w:multiLevelType w:val="hybridMultilevel"/>
    <w:tmpl w:val="FE56B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0DE0"/>
    <w:multiLevelType w:val="hybridMultilevel"/>
    <w:tmpl w:val="D716E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2C67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1BF82D2F"/>
    <w:multiLevelType w:val="hybridMultilevel"/>
    <w:tmpl w:val="58D2F880"/>
    <w:lvl w:ilvl="0" w:tplc="07AA5B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D25442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1D173954"/>
    <w:multiLevelType w:val="hybridMultilevel"/>
    <w:tmpl w:val="EFAC4E5C"/>
    <w:lvl w:ilvl="0" w:tplc="040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B41F8D"/>
    <w:multiLevelType w:val="hybridMultilevel"/>
    <w:tmpl w:val="FC726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712E"/>
    <w:multiLevelType w:val="hybridMultilevel"/>
    <w:tmpl w:val="9BD23C8E"/>
    <w:lvl w:ilvl="0" w:tplc="040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6206B9"/>
    <w:multiLevelType w:val="hybridMultilevel"/>
    <w:tmpl w:val="31E45624"/>
    <w:lvl w:ilvl="0" w:tplc="B68809C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3614C0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39DD03E9"/>
    <w:multiLevelType w:val="hybridMultilevel"/>
    <w:tmpl w:val="7FF0C1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5601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625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295" w:hanging="180"/>
      </w:pPr>
      <w:rPr>
        <w:rFonts w:cs="Times New Roman"/>
      </w:r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433F1532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44B94134"/>
    <w:multiLevelType w:val="hybridMultilevel"/>
    <w:tmpl w:val="D6C6133E"/>
    <w:lvl w:ilvl="0" w:tplc="E78462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8257D27"/>
    <w:multiLevelType w:val="hybridMultilevel"/>
    <w:tmpl w:val="5F40AB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2E1"/>
    <w:multiLevelType w:val="hybridMultilevel"/>
    <w:tmpl w:val="F1D62626"/>
    <w:lvl w:ilvl="0" w:tplc="B572564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4CA92636"/>
    <w:multiLevelType w:val="hybridMultilevel"/>
    <w:tmpl w:val="184469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4542D2"/>
    <w:multiLevelType w:val="hybridMultilevel"/>
    <w:tmpl w:val="65667C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408DE"/>
    <w:multiLevelType w:val="hybridMultilevel"/>
    <w:tmpl w:val="BFC45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9D25DEC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5201DA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 w15:restartNumberingAfterBreak="0">
    <w:nsid w:val="548009FA"/>
    <w:multiLevelType w:val="hybridMultilevel"/>
    <w:tmpl w:val="C6C02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C496B"/>
    <w:multiLevelType w:val="hybridMultilevel"/>
    <w:tmpl w:val="B2D40F82"/>
    <w:lvl w:ilvl="0" w:tplc="5014891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567C1EB4"/>
    <w:multiLevelType w:val="multilevel"/>
    <w:tmpl w:val="3ACC13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 w15:restartNumberingAfterBreak="0">
    <w:nsid w:val="5AB47909"/>
    <w:multiLevelType w:val="multilevel"/>
    <w:tmpl w:val="275093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 w15:restartNumberingAfterBreak="0">
    <w:nsid w:val="5B8955A4"/>
    <w:multiLevelType w:val="hybridMultilevel"/>
    <w:tmpl w:val="9146BA5A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4" w15:restartNumberingAfterBreak="0">
    <w:nsid w:val="5B936605"/>
    <w:multiLevelType w:val="hybridMultilevel"/>
    <w:tmpl w:val="2166D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87DD2"/>
    <w:multiLevelType w:val="hybridMultilevel"/>
    <w:tmpl w:val="F4F271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3699D"/>
    <w:multiLevelType w:val="hybridMultilevel"/>
    <w:tmpl w:val="12C8F4A0"/>
    <w:lvl w:ilvl="0" w:tplc="07AA5B1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7AA5B16">
      <w:start w:val="1"/>
      <w:numFmt w:val="decimal"/>
      <w:lvlText w:val="%2."/>
      <w:lvlJc w:val="left"/>
      <w:pPr>
        <w:ind w:left="2148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62A92EC5"/>
    <w:multiLevelType w:val="hybridMultilevel"/>
    <w:tmpl w:val="E7F0A2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ED12F7"/>
    <w:multiLevelType w:val="multilevel"/>
    <w:tmpl w:val="275093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0" w15:restartNumberingAfterBreak="0">
    <w:nsid w:val="69AF19D6"/>
    <w:multiLevelType w:val="hybridMultilevel"/>
    <w:tmpl w:val="F188B0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F057F"/>
    <w:multiLevelType w:val="hybridMultilevel"/>
    <w:tmpl w:val="DEBA3C5C"/>
    <w:lvl w:ilvl="0" w:tplc="CE529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2D1DA2"/>
    <w:multiLevelType w:val="hybridMultilevel"/>
    <w:tmpl w:val="4636FD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C58C318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5134A6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4" w15:restartNumberingAfterBreak="0">
    <w:nsid w:val="7635266C"/>
    <w:multiLevelType w:val="hybridMultilevel"/>
    <w:tmpl w:val="83E20E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8C15BB"/>
    <w:multiLevelType w:val="hybridMultilevel"/>
    <w:tmpl w:val="911C4A20"/>
    <w:lvl w:ilvl="0" w:tplc="CA5A7A2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4015B"/>
    <w:multiLevelType w:val="hybridMultilevel"/>
    <w:tmpl w:val="77AED676"/>
    <w:lvl w:ilvl="0" w:tplc="07AA5B1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 w15:restartNumberingAfterBreak="0">
    <w:nsid w:val="7DC13AF6"/>
    <w:multiLevelType w:val="hybridMultilevel"/>
    <w:tmpl w:val="848A4A0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AE7D1A"/>
    <w:multiLevelType w:val="hybridMultilevel"/>
    <w:tmpl w:val="28EE9566"/>
    <w:lvl w:ilvl="0" w:tplc="B5725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7"/>
  </w:num>
  <w:num w:numId="3">
    <w:abstractNumId w:val="4"/>
  </w:num>
  <w:num w:numId="4">
    <w:abstractNumId w:val="47"/>
  </w:num>
  <w:num w:numId="5">
    <w:abstractNumId w:val="23"/>
  </w:num>
  <w:num w:numId="6">
    <w:abstractNumId w:val="35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1"/>
  </w:num>
  <w:num w:numId="11">
    <w:abstractNumId w:val="40"/>
  </w:num>
  <w:num w:numId="12">
    <w:abstractNumId w:val="33"/>
  </w:num>
  <w:num w:numId="13">
    <w:abstractNumId w:val="30"/>
  </w:num>
  <w:num w:numId="14">
    <w:abstractNumId w:val="9"/>
  </w:num>
  <w:num w:numId="15">
    <w:abstractNumId w:val="3"/>
  </w:num>
  <w:num w:numId="16">
    <w:abstractNumId w:val="29"/>
  </w:num>
  <w:num w:numId="17">
    <w:abstractNumId w:val="7"/>
  </w:num>
  <w:num w:numId="18">
    <w:abstractNumId w:val="20"/>
  </w:num>
  <w:num w:numId="19">
    <w:abstractNumId w:val="5"/>
  </w:num>
  <w:num w:numId="20">
    <w:abstractNumId w:val="25"/>
  </w:num>
  <w:num w:numId="21">
    <w:abstractNumId w:val="44"/>
  </w:num>
  <w:num w:numId="22">
    <w:abstractNumId w:val="42"/>
  </w:num>
  <w:num w:numId="23">
    <w:abstractNumId w:val="2"/>
  </w:num>
  <w:num w:numId="24">
    <w:abstractNumId w:val="11"/>
  </w:num>
  <w:num w:numId="25">
    <w:abstractNumId w:val="6"/>
  </w:num>
  <w:num w:numId="26">
    <w:abstractNumId w:val="16"/>
  </w:num>
  <w:num w:numId="27">
    <w:abstractNumId w:val="43"/>
  </w:num>
  <w:num w:numId="28">
    <w:abstractNumId w:val="8"/>
  </w:num>
  <w:num w:numId="29">
    <w:abstractNumId w:val="28"/>
  </w:num>
  <w:num w:numId="30">
    <w:abstractNumId w:val="1"/>
  </w:num>
  <w:num w:numId="31">
    <w:abstractNumId w:val="19"/>
  </w:num>
  <w:num w:numId="32">
    <w:abstractNumId w:val="18"/>
  </w:num>
  <w:num w:numId="33">
    <w:abstractNumId w:val="37"/>
  </w:num>
  <w:num w:numId="34">
    <w:abstractNumId w:val="48"/>
  </w:num>
  <w:num w:numId="35">
    <w:abstractNumId w:val="41"/>
  </w:num>
  <w:num w:numId="36">
    <w:abstractNumId w:val="24"/>
  </w:num>
  <w:num w:numId="37">
    <w:abstractNumId w:val="0"/>
  </w:num>
  <w:num w:numId="38">
    <w:abstractNumId w:val="27"/>
  </w:num>
  <w:num w:numId="39">
    <w:abstractNumId w:val="36"/>
  </w:num>
  <w:num w:numId="40">
    <w:abstractNumId w:val="46"/>
  </w:num>
  <w:num w:numId="41">
    <w:abstractNumId w:val="10"/>
  </w:num>
  <w:num w:numId="42">
    <w:abstractNumId w:val="14"/>
  </w:num>
  <w:num w:numId="43">
    <w:abstractNumId w:val="39"/>
  </w:num>
  <w:num w:numId="44">
    <w:abstractNumId w:val="31"/>
  </w:num>
  <w:num w:numId="45">
    <w:abstractNumId w:val="13"/>
  </w:num>
  <w:num w:numId="46">
    <w:abstractNumId w:val="12"/>
  </w:num>
  <w:num w:numId="47">
    <w:abstractNumId w:val="34"/>
  </w:num>
  <w:num w:numId="48">
    <w:abstractNumId w:val="45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34FCB"/>
    <w:rsid w:val="00037951"/>
    <w:rsid w:val="00055218"/>
    <w:rsid w:val="00062672"/>
    <w:rsid w:val="0007094E"/>
    <w:rsid w:val="00092C8B"/>
    <w:rsid w:val="00094B0F"/>
    <w:rsid w:val="000A07AB"/>
    <w:rsid w:val="000B0098"/>
    <w:rsid w:val="000B2918"/>
    <w:rsid w:val="000B5ABF"/>
    <w:rsid w:val="000D0B6A"/>
    <w:rsid w:val="000E0412"/>
    <w:rsid w:val="000E384E"/>
    <w:rsid w:val="000E7B99"/>
    <w:rsid w:val="000F0BDA"/>
    <w:rsid w:val="0010506E"/>
    <w:rsid w:val="00113B65"/>
    <w:rsid w:val="001345E7"/>
    <w:rsid w:val="001476AD"/>
    <w:rsid w:val="00147A42"/>
    <w:rsid w:val="001514DE"/>
    <w:rsid w:val="00156CC6"/>
    <w:rsid w:val="00161ACD"/>
    <w:rsid w:val="001732C7"/>
    <w:rsid w:val="00174649"/>
    <w:rsid w:val="0018211B"/>
    <w:rsid w:val="001B2A3B"/>
    <w:rsid w:val="001B410E"/>
    <w:rsid w:val="001E1C56"/>
    <w:rsid w:val="001E7F81"/>
    <w:rsid w:val="001F4226"/>
    <w:rsid w:val="001F69B6"/>
    <w:rsid w:val="00204ABA"/>
    <w:rsid w:val="00211223"/>
    <w:rsid w:val="00226021"/>
    <w:rsid w:val="002359E0"/>
    <w:rsid w:val="002408D6"/>
    <w:rsid w:val="0024577D"/>
    <w:rsid w:val="00250598"/>
    <w:rsid w:val="00255B63"/>
    <w:rsid w:val="00261CBB"/>
    <w:rsid w:val="00264F4B"/>
    <w:rsid w:val="00271B9D"/>
    <w:rsid w:val="002733CA"/>
    <w:rsid w:val="002807AF"/>
    <w:rsid w:val="00284483"/>
    <w:rsid w:val="00294934"/>
    <w:rsid w:val="002955B7"/>
    <w:rsid w:val="002968D5"/>
    <w:rsid w:val="002B003E"/>
    <w:rsid w:val="002C128B"/>
    <w:rsid w:val="002C33EE"/>
    <w:rsid w:val="00300D51"/>
    <w:rsid w:val="003126E5"/>
    <w:rsid w:val="003252A0"/>
    <w:rsid w:val="003329DF"/>
    <w:rsid w:val="00364E39"/>
    <w:rsid w:val="00380AB5"/>
    <w:rsid w:val="003815F5"/>
    <w:rsid w:val="00391F2F"/>
    <w:rsid w:val="003A30BE"/>
    <w:rsid w:val="003B1A3B"/>
    <w:rsid w:val="003C4F6C"/>
    <w:rsid w:val="003D5D1E"/>
    <w:rsid w:val="003F2950"/>
    <w:rsid w:val="003F528F"/>
    <w:rsid w:val="00400F86"/>
    <w:rsid w:val="00413D98"/>
    <w:rsid w:val="004326C6"/>
    <w:rsid w:val="00443F69"/>
    <w:rsid w:val="00447C97"/>
    <w:rsid w:val="004546D0"/>
    <w:rsid w:val="00457D7C"/>
    <w:rsid w:val="004775B4"/>
    <w:rsid w:val="00483ABF"/>
    <w:rsid w:val="004909E0"/>
    <w:rsid w:val="00493443"/>
    <w:rsid w:val="0049442D"/>
    <w:rsid w:val="004A026A"/>
    <w:rsid w:val="004A6043"/>
    <w:rsid w:val="004A7AB1"/>
    <w:rsid w:val="004C4579"/>
    <w:rsid w:val="004C528E"/>
    <w:rsid w:val="004D0B86"/>
    <w:rsid w:val="004E6DD8"/>
    <w:rsid w:val="00500A50"/>
    <w:rsid w:val="00504E2E"/>
    <w:rsid w:val="00532BF2"/>
    <w:rsid w:val="00535211"/>
    <w:rsid w:val="0053526E"/>
    <w:rsid w:val="005457D0"/>
    <w:rsid w:val="00557BA2"/>
    <w:rsid w:val="00564399"/>
    <w:rsid w:val="005647A6"/>
    <w:rsid w:val="00566828"/>
    <w:rsid w:val="005A152F"/>
    <w:rsid w:val="005B4F1C"/>
    <w:rsid w:val="005D574C"/>
    <w:rsid w:val="005E0081"/>
    <w:rsid w:val="005E4596"/>
    <w:rsid w:val="006030EE"/>
    <w:rsid w:val="00604ECF"/>
    <w:rsid w:val="00607790"/>
    <w:rsid w:val="0061339C"/>
    <w:rsid w:val="00617067"/>
    <w:rsid w:val="00620ABA"/>
    <w:rsid w:val="0062507E"/>
    <w:rsid w:val="00672C04"/>
    <w:rsid w:val="0068110E"/>
    <w:rsid w:val="00682E4D"/>
    <w:rsid w:val="00693966"/>
    <w:rsid w:val="006B500E"/>
    <w:rsid w:val="006C1E33"/>
    <w:rsid w:val="006C1EF5"/>
    <w:rsid w:val="006D3AA2"/>
    <w:rsid w:val="006F7090"/>
    <w:rsid w:val="007126BD"/>
    <w:rsid w:val="00722181"/>
    <w:rsid w:val="007263F8"/>
    <w:rsid w:val="0073713C"/>
    <w:rsid w:val="00742764"/>
    <w:rsid w:val="00747B83"/>
    <w:rsid w:val="00792D5F"/>
    <w:rsid w:val="007A5CCA"/>
    <w:rsid w:val="007D5B8F"/>
    <w:rsid w:val="00802D95"/>
    <w:rsid w:val="00814449"/>
    <w:rsid w:val="00822D25"/>
    <w:rsid w:val="00826766"/>
    <w:rsid w:val="00840AEF"/>
    <w:rsid w:val="00842623"/>
    <w:rsid w:val="00854C19"/>
    <w:rsid w:val="00866A1D"/>
    <w:rsid w:val="0088490A"/>
    <w:rsid w:val="0089141D"/>
    <w:rsid w:val="008B1778"/>
    <w:rsid w:val="008B7384"/>
    <w:rsid w:val="008D6F7F"/>
    <w:rsid w:val="008E5EB9"/>
    <w:rsid w:val="008F2FF9"/>
    <w:rsid w:val="00930264"/>
    <w:rsid w:val="0093042B"/>
    <w:rsid w:val="00942DBE"/>
    <w:rsid w:val="00953ED0"/>
    <w:rsid w:val="009605EA"/>
    <w:rsid w:val="00962403"/>
    <w:rsid w:val="00964BBD"/>
    <w:rsid w:val="00980CAD"/>
    <w:rsid w:val="00982929"/>
    <w:rsid w:val="0098445E"/>
    <w:rsid w:val="009A21F0"/>
    <w:rsid w:val="009D24A4"/>
    <w:rsid w:val="009E68B1"/>
    <w:rsid w:val="00A02B72"/>
    <w:rsid w:val="00A45C39"/>
    <w:rsid w:val="00A47C60"/>
    <w:rsid w:val="00A71BF4"/>
    <w:rsid w:val="00A8508B"/>
    <w:rsid w:val="00A91040"/>
    <w:rsid w:val="00A91BDA"/>
    <w:rsid w:val="00A9243B"/>
    <w:rsid w:val="00A9470A"/>
    <w:rsid w:val="00A96DB6"/>
    <w:rsid w:val="00AA38D2"/>
    <w:rsid w:val="00AB1951"/>
    <w:rsid w:val="00AC0B72"/>
    <w:rsid w:val="00AF44DA"/>
    <w:rsid w:val="00B106AE"/>
    <w:rsid w:val="00B20FD3"/>
    <w:rsid w:val="00B33820"/>
    <w:rsid w:val="00B400EF"/>
    <w:rsid w:val="00B45B5D"/>
    <w:rsid w:val="00B81B3D"/>
    <w:rsid w:val="00B84EDD"/>
    <w:rsid w:val="00B85079"/>
    <w:rsid w:val="00B9795C"/>
    <w:rsid w:val="00BA0446"/>
    <w:rsid w:val="00BB4E83"/>
    <w:rsid w:val="00BD59E4"/>
    <w:rsid w:val="00BE1E35"/>
    <w:rsid w:val="00BE2838"/>
    <w:rsid w:val="00C01EE4"/>
    <w:rsid w:val="00C062BE"/>
    <w:rsid w:val="00C067E1"/>
    <w:rsid w:val="00C237FC"/>
    <w:rsid w:val="00C23952"/>
    <w:rsid w:val="00C53E35"/>
    <w:rsid w:val="00C66EC5"/>
    <w:rsid w:val="00C67924"/>
    <w:rsid w:val="00C846BE"/>
    <w:rsid w:val="00CA4AC9"/>
    <w:rsid w:val="00CA765E"/>
    <w:rsid w:val="00CA773E"/>
    <w:rsid w:val="00CB6D6E"/>
    <w:rsid w:val="00CB7755"/>
    <w:rsid w:val="00CC010E"/>
    <w:rsid w:val="00CF06BC"/>
    <w:rsid w:val="00CF2E10"/>
    <w:rsid w:val="00D01FB7"/>
    <w:rsid w:val="00D05E87"/>
    <w:rsid w:val="00D22C93"/>
    <w:rsid w:val="00D450EF"/>
    <w:rsid w:val="00D71540"/>
    <w:rsid w:val="00D80D87"/>
    <w:rsid w:val="00DA719C"/>
    <w:rsid w:val="00DB6290"/>
    <w:rsid w:val="00DB6929"/>
    <w:rsid w:val="00DC01B0"/>
    <w:rsid w:val="00DC3B60"/>
    <w:rsid w:val="00DC5CB6"/>
    <w:rsid w:val="00DC77A8"/>
    <w:rsid w:val="00DD0CA5"/>
    <w:rsid w:val="00DE5228"/>
    <w:rsid w:val="00DF5845"/>
    <w:rsid w:val="00E004DB"/>
    <w:rsid w:val="00E06AB7"/>
    <w:rsid w:val="00E20618"/>
    <w:rsid w:val="00E57591"/>
    <w:rsid w:val="00E579B8"/>
    <w:rsid w:val="00E632D6"/>
    <w:rsid w:val="00E71309"/>
    <w:rsid w:val="00E73C72"/>
    <w:rsid w:val="00E76449"/>
    <w:rsid w:val="00E90B7D"/>
    <w:rsid w:val="00E956BA"/>
    <w:rsid w:val="00EB6673"/>
    <w:rsid w:val="00EC4B25"/>
    <w:rsid w:val="00EE34C4"/>
    <w:rsid w:val="00EE38E7"/>
    <w:rsid w:val="00EE63EA"/>
    <w:rsid w:val="00EE6B5A"/>
    <w:rsid w:val="00EF2C71"/>
    <w:rsid w:val="00F02A51"/>
    <w:rsid w:val="00F0749B"/>
    <w:rsid w:val="00F17F8C"/>
    <w:rsid w:val="00F22D3F"/>
    <w:rsid w:val="00F26696"/>
    <w:rsid w:val="00F37FD6"/>
    <w:rsid w:val="00F45B5B"/>
    <w:rsid w:val="00F6456A"/>
    <w:rsid w:val="00F83272"/>
    <w:rsid w:val="00F8359E"/>
    <w:rsid w:val="00FA1252"/>
    <w:rsid w:val="00FA3F66"/>
    <w:rsid w:val="00FD401B"/>
    <w:rsid w:val="00FD4B16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6C325"/>
  <w15:docId w15:val="{F489BD05-A4C4-442C-B322-F1A881A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3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7396-D893-4529-A3AC-A374D680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1289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Hricko Ondřej</dc:creator>
  <cp:lastModifiedBy>Obec Těšany</cp:lastModifiedBy>
  <cp:revision>7</cp:revision>
  <cp:lastPrinted>2019-10-16T17:00:00Z</cp:lastPrinted>
  <dcterms:created xsi:type="dcterms:W3CDTF">2019-11-26T09:48:00Z</dcterms:created>
  <dcterms:modified xsi:type="dcterms:W3CDTF">2019-12-16T13:15:00Z</dcterms:modified>
</cp:coreProperties>
</file>